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</w:p>
    <w:p>
      <w:pPr>
        <w:spacing w:line="580" w:lineRule="exact"/>
        <w:jc w:val="center"/>
        <w:outlineLvl w:val="0"/>
        <w:rPr>
          <w:rFonts w:ascii="黑体" w:hAnsi="黑体" w:eastAsia="黑体"/>
          <w:spacing w:val="80"/>
          <w:sz w:val="112"/>
          <w:szCs w:val="112"/>
        </w:rPr>
      </w:pPr>
    </w:p>
    <w:p>
      <w:pPr>
        <w:spacing w:line="580" w:lineRule="exact"/>
        <w:jc w:val="center"/>
        <w:outlineLvl w:val="0"/>
        <w:rPr>
          <w:rFonts w:ascii="黑体" w:hAnsi="黑体" w:eastAsia="黑体"/>
          <w:spacing w:val="80"/>
          <w:sz w:val="112"/>
          <w:szCs w:val="112"/>
        </w:rPr>
      </w:pPr>
    </w:p>
    <w:p>
      <w:pPr>
        <w:spacing w:before="600" w:beforeLines="250" w:line="580" w:lineRule="exact"/>
        <w:jc w:val="center"/>
        <w:outlineLvl w:val="0"/>
        <w:rPr>
          <w:rFonts w:ascii="方正黑体_GBK" w:hAnsi="黑体" w:eastAsia="方正黑体_GBK"/>
          <w:spacing w:val="80"/>
          <w:sz w:val="112"/>
          <w:szCs w:val="112"/>
        </w:rPr>
      </w:pPr>
      <w:r>
        <w:rPr>
          <w:rFonts w:hint="eastAsia" w:ascii="方正黑体_GBK" w:hAnsi="黑体" w:eastAsia="方正黑体_GBK"/>
          <w:spacing w:val="80"/>
          <w:sz w:val="112"/>
          <w:szCs w:val="112"/>
        </w:rPr>
        <w:t>询</w:t>
      </w:r>
      <w:r>
        <w:rPr>
          <w:rFonts w:hint="eastAsia" w:ascii="方正黑体_GBK" w:hAnsi="黑体" w:eastAsia="方正黑体_GBK"/>
          <w:spacing w:val="80"/>
          <w:sz w:val="112"/>
          <w:szCs w:val="112"/>
          <w:lang w:val="en-US" w:eastAsia="zh-CN"/>
        </w:rPr>
        <w:t>价</w:t>
      </w:r>
      <w:r>
        <w:rPr>
          <w:rFonts w:hint="eastAsia" w:ascii="方正黑体_GBK" w:hAnsi="黑体" w:eastAsia="方正黑体_GBK"/>
          <w:spacing w:val="80"/>
          <w:sz w:val="112"/>
          <w:szCs w:val="112"/>
        </w:rPr>
        <w:t>采购文件</w:t>
      </w:r>
    </w:p>
    <w:p>
      <w:pPr>
        <w:spacing w:line="580" w:lineRule="exact"/>
        <w:jc w:val="center"/>
        <w:rPr>
          <w:rFonts w:ascii="黑体" w:hAnsi="黑体" w:eastAsia="黑体"/>
          <w:sz w:val="32"/>
        </w:rPr>
      </w:pPr>
    </w:p>
    <w:p>
      <w:pPr>
        <w:spacing w:line="580" w:lineRule="exact"/>
        <w:jc w:val="center"/>
        <w:rPr>
          <w:rFonts w:ascii="黑体" w:hAnsi="黑体" w:eastAsia="黑体"/>
          <w:sz w:val="32"/>
        </w:rPr>
      </w:pPr>
    </w:p>
    <w:p>
      <w:pPr>
        <w:spacing w:line="580" w:lineRule="exact"/>
        <w:jc w:val="center"/>
        <w:rPr>
          <w:rFonts w:ascii="黑体" w:hAnsi="黑体" w:eastAsia="黑体"/>
          <w:sz w:val="32"/>
        </w:rPr>
      </w:pPr>
    </w:p>
    <w:p>
      <w:pPr>
        <w:spacing w:line="580" w:lineRule="exact"/>
        <w:jc w:val="center"/>
        <w:rPr>
          <w:rFonts w:ascii="黑体" w:hAnsi="黑体" w:eastAsia="黑体"/>
          <w:sz w:val="32"/>
        </w:rPr>
      </w:pPr>
    </w:p>
    <w:p>
      <w:pPr>
        <w:spacing w:line="580" w:lineRule="exact"/>
        <w:ind w:left="1620" w:hanging="1620" w:hangingChars="450"/>
        <w:jc w:val="center"/>
        <w:rPr>
          <w:rFonts w:ascii="方正黑体_GBK" w:hAnsi="Calibri" w:eastAsia="方正黑体_GBK" w:cs="宋体"/>
          <w:kern w:val="0"/>
          <w:sz w:val="36"/>
          <w:szCs w:val="36"/>
          <w:u w:val="single"/>
        </w:rPr>
      </w:pPr>
      <w:r>
        <w:rPr>
          <w:rFonts w:hint="eastAsia" w:ascii="方正黑体_GBK" w:hAnsi="黑体" w:eastAsia="方正黑体_GBK"/>
          <w:sz w:val="36"/>
          <w:szCs w:val="30"/>
        </w:rPr>
        <w:t>项目名称：</w:t>
      </w:r>
      <w:r>
        <w:rPr>
          <w:rFonts w:hint="eastAsia" w:ascii="方正黑体_GBK" w:hAnsi="Calibri" w:eastAsia="方正黑体_GBK" w:cs="宋体"/>
          <w:kern w:val="0"/>
          <w:sz w:val="36"/>
          <w:szCs w:val="36"/>
          <w:u w:val="single"/>
        </w:rPr>
        <w:t>西南政法大学沙坪坝校区植物租赁项目</w:t>
      </w:r>
    </w:p>
    <w:p>
      <w:pPr>
        <w:spacing w:line="580" w:lineRule="exact"/>
        <w:rPr>
          <w:rFonts w:ascii="黑体" w:hAnsi="黑体" w:eastAsia="黑体"/>
          <w:b/>
          <w:sz w:val="30"/>
          <w:szCs w:val="30"/>
        </w:rPr>
      </w:pPr>
    </w:p>
    <w:p>
      <w:pPr>
        <w:spacing w:line="580" w:lineRule="exact"/>
        <w:rPr>
          <w:rFonts w:ascii="黑体" w:hAnsi="黑体" w:eastAsia="黑体"/>
          <w:b/>
          <w:sz w:val="30"/>
          <w:szCs w:val="30"/>
        </w:rPr>
      </w:pPr>
    </w:p>
    <w:p>
      <w:pPr>
        <w:spacing w:line="580" w:lineRule="exact"/>
        <w:rPr>
          <w:rFonts w:ascii="黑体" w:hAnsi="黑体" w:eastAsia="黑体"/>
          <w:b/>
          <w:sz w:val="30"/>
          <w:szCs w:val="30"/>
        </w:rPr>
      </w:pPr>
    </w:p>
    <w:p>
      <w:pPr>
        <w:spacing w:line="580" w:lineRule="exact"/>
        <w:rPr>
          <w:rFonts w:ascii="黑体" w:hAnsi="黑体" w:eastAsia="黑体"/>
          <w:b/>
          <w:sz w:val="30"/>
          <w:szCs w:val="30"/>
        </w:rPr>
      </w:pPr>
    </w:p>
    <w:p>
      <w:pPr>
        <w:spacing w:line="580" w:lineRule="exact"/>
        <w:rPr>
          <w:rFonts w:ascii="黑体" w:hAnsi="黑体" w:eastAsia="黑体"/>
          <w:b/>
          <w:sz w:val="30"/>
          <w:szCs w:val="30"/>
        </w:rPr>
      </w:pPr>
    </w:p>
    <w:p>
      <w:pPr>
        <w:widowControl/>
        <w:spacing w:line="580" w:lineRule="exact"/>
        <w:jc w:val="center"/>
        <w:rPr>
          <w:rFonts w:ascii="方正黑体_GBK" w:hAnsi="黑体" w:eastAsia="方正黑体_GBK"/>
          <w:sz w:val="36"/>
          <w:szCs w:val="30"/>
        </w:rPr>
      </w:pPr>
    </w:p>
    <w:p>
      <w:pPr>
        <w:widowControl/>
        <w:spacing w:line="580" w:lineRule="exact"/>
        <w:jc w:val="center"/>
        <w:rPr>
          <w:rFonts w:ascii="方正黑体_GBK" w:hAnsi="Calibri" w:eastAsia="方正黑体_GBK" w:cs="宋体"/>
          <w:kern w:val="0"/>
          <w:sz w:val="36"/>
          <w:szCs w:val="36"/>
        </w:rPr>
      </w:pPr>
      <w:r>
        <w:rPr>
          <w:rFonts w:hint="eastAsia" w:ascii="方正黑体_GBK" w:hAnsi="黑体" w:eastAsia="方正黑体_GBK"/>
          <w:sz w:val="36"/>
          <w:szCs w:val="30"/>
        </w:rPr>
        <w:t>采购人：</w:t>
      </w:r>
      <w:r>
        <w:rPr>
          <w:rFonts w:hint="eastAsia" w:ascii="方正黑体_GBK" w:hAnsi="Calibri" w:eastAsia="方正黑体_GBK" w:cs="宋体"/>
          <w:kern w:val="0"/>
          <w:sz w:val="36"/>
          <w:szCs w:val="36"/>
        </w:rPr>
        <w:t>西南政法大学</w:t>
      </w:r>
    </w:p>
    <w:p>
      <w:pPr>
        <w:widowControl/>
        <w:spacing w:line="580" w:lineRule="exact"/>
        <w:jc w:val="center"/>
        <w:rPr>
          <w:rFonts w:ascii="方正黑体_GBK" w:hAnsi="Calibri" w:eastAsia="方正黑体_GBK" w:cs="宋体"/>
          <w:color w:val="FF0000"/>
          <w:kern w:val="0"/>
          <w:sz w:val="36"/>
          <w:szCs w:val="36"/>
        </w:rPr>
      </w:pPr>
    </w:p>
    <w:p>
      <w:pPr>
        <w:spacing w:line="580" w:lineRule="exact"/>
        <w:jc w:val="center"/>
        <w:outlineLvl w:val="0"/>
        <w:rPr>
          <w:rFonts w:ascii="方正黑体_GBK" w:hAnsi="Calibri" w:eastAsia="方正黑体_GBK" w:cs="宋体"/>
          <w:kern w:val="0"/>
          <w:sz w:val="36"/>
          <w:szCs w:val="36"/>
        </w:rPr>
      </w:pPr>
      <w:r>
        <w:rPr>
          <w:rFonts w:hint="eastAsia" w:ascii="方正黑体_GBK" w:hAnsi="Calibri" w:eastAsia="方正黑体_GBK" w:cs="宋体"/>
          <w:kern w:val="0"/>
          <w:sz w:val="36"/>
          <w:szCs w:val="36"/>
        </w:rPr>
        <w:t>二〇二二年</w:t>
      </w:r>
      <w:r>
        <w:rPr>
          <w:rFonts w:hint="eastAsia" w:ascii="方正黑体_GBK" w:hAnsi="Calibri" w:eastAsia="方正黑体_GBK" w:cs="宋体"/>
          <w:kern w:val="0"/>
          <w:sz w:val="36"/>
          <w:szCs w:val="36"/>
          <w:lang w:val="en-US" w:eastAsia="zh-CN"/>
        </w:rPr>
        <w:t>三</w:t>
      </w:r>
      <w:r>
        <w:rPr>
          <w:rFonts w:hint="eastAsia" w:ascii="方正黑体_GBK" w:hAnsi="Calibri" w:eastAsia="方正黑体_GBK" w:cs="宋体"/>
          <w:kern w:val="0"/>
          <w:sz w:val="36"/>
          <w:szCs w:val="36"/>
        </w:rPr>
        <w:t>月</w:t>
      </w:r>
      <w:bookmarkStart w:id="0" w:name="_Toc1363"/>
      <w:bookmarkStart w:id="1" w:name="_Toc7648"/>
      <w:bookmarkStart w:id="2" w:name="_Toc4745"/>
      <w:bookmarkStart w:id="3" w:name="_Toc12680"/>
      <w:bookmarkStart w:id="4" w:name="_Toc521661359"/>
    </w:p>
    <w:p>
      <w:pPr>
        <w:pStyle w:val="6"/>
        <w:spacing w:before="0" w:after="0" w:line="580" w:lineRule="exact"/>
        <w:rPr>
          <w:rFonts w:hint="eastAsia" w:ascii="方正黑体_GBK" w:hAnsi="宋体" w:eastAsia="方正黑体_GBK" w:cs="宋体"/>
          <w:b w:val="0"/>
          <w:szCs w:val="32"/>
        </w:rPr>
      </w:pPr>
    </w:p>
    <w:p>
      <w:pPr>
        <w:pStyle w:val="6"/>
        <w:spacing w:before="0" w:after="0" w:line="580" w:lineRule="exact"/>
        <w:rPr>
          <w:rFonts w:ascii="方正黑体_GBK" w:hAnsi="宋体" w:eastAsia="方正黑体_GBK" w:cs="宋体"/>
          <w:b w:val="0"/>
          <w:szCs w:val="32"/>
        </w:rPr>
      </w:pPr>
      <w:r>
        <w:rPr>
          <w:rFonts w:hint="eastAsia" w:ascii="方正黑体_GBK" w:hAnsi="宋体" w:eastAsia="方正黑体_GBK" w:cs="宋体"/>
          <w:b w:val="0"/>
          <w:szCs w:val="32"/>
        </w:rPr>
        <w:t>一、</w:t>
      </w:r>
      <w:r>
        <w:rPr>
          <w:rFonts w:hint="eastAsia" w:ascii="方正黑体_GBK" w:hAnsi="宋体" w:eastAsia="方正黑体_GBK" w:cs="宋体"/>
          <w:b w:val="0"/>
          <w:szCs w:val="32"/>
          <w:lang w:eastAsia="zh-CN"/>
        </w:rPr>
        <w:t>询价</w:t>
      </w:r>
      <w:r>
        <w:rPr>
          <w:rFonts w:hint="eastAsia" w:ascii="方正黑体_GBK" w:hAnsi="宋体" w:eastAsia="方正黑体_GBK" w:cs="宋体"/>
          <w:b w:val="0"/>
          <w:szCs w:val="32"/>
        </w:rPr>
        <w:t>采购内容</w:t>
      </w:r>
    </w:p>
    <w:tbl>
      <w:tblPr>
        <w:tblStyle w:val="57"/>
        <w:tblW w:w="8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2410"/>
        <w:gridCol w:w="190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方正小标宋_GBK" w:hAnsi="宋体" w:eastAsia="方正小标宋_GBK" w:cs="宋体"/>
                <w:bCs/>
                <w:kern w:val="0"/>
                <w:szCs w:val="28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Cs w:val="28"/>
              </w:rPr>
              <w:t>项目名称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方正小标宋_GBK" w:hAnsi="宋体" w:eastAsia="方正小标宋_GBK" w:cs="宋体"/>
                <w:bCs/>
                <w:kern w:val="0"/>
                <w:szCs w:val="28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Cs w:val="28"/>
              </w:rPr>
              <w:t>采购预算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方正小标宋_GBK" w:hAnsi="宋体" w:eastAsia="方正小标宋_GBK" w:cs="宋体"/>
                <w:bCs/>
                <w:kern w:val="0"/>
                <w:szCs w:val="28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Cs w:val="28"/>
              </w:rPr>
              <w:t>资金来源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方正小标宋_GBK" w:hAnsi="宋体" w:eastAsia="方正小标宋_GBK" w:cs="宋体"/>
                <w:bCs/>
                <w:kern w:val="0"/>
                <w:szCs w:val="28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方正仿宋_GBK" w:hAnsi="宋体" w:eastAsia="方正仿宋_GBK" w:cs="宋体"/>
                <w:kern w:val="0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8"/>
              </w:rPr>
              <w:t>西南政法大学沙坪坝校区植物租赁项目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方正仿宋_GBK" w:hAnsi="宋体" w:eastAsia="方正仿宋_GBK" w:cs="宋体"/>
                <w:kern w:val="0"/>
                <w:szCs w:val="28"/>
              </w:rPr>
            </w:pPr>
            <w:r>
              <w:rPr>
                <w:rFonts w:eastAsia="方正仿宋_GBK" w:cs="宋体"/>
                <w:szCs w:val="28"/>
              </w:rPr>
              <w:t>1</w:t>
            </w:r>
            <w:r>
              <w:rPr>
                <w:rFonts w:hint="eastAsia" w:eastAsia="方正仿宋_GBK" w:cs="宋体"/>
                <w:szCs w:val="28"/>
                <w:lang w:val="en-US" w:eastAsia="zh-CN"/>
              </w:rPr>
              <w:t>0110.00</w:t>
            </w:r>
            <w:r>
              <w:rPr>
                <w:rFonts w:hint="eastAsia" w:eastAsia="方正仿宋_GBK" w:cs="宋体"/>
                <w:szCs w:val="28"/>
              </w:rPr>
              <w:t>元/年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方正仿宋_GBK" w:hAnsi="宋体" w:eastAsia="方正仿宋_GBK" w:cs="宋体"/>
                <w:kern w:val="0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Cs w:val="28"/>
              </w:rPr>
              <w:t>财政预算资金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方正仿宋_GBK" w:hAnsi="宋体" w:eastAsia="方正仿宋_GBK" w:cs="宋体"/>
                <w:color w:val="FF0000"/>
                <w:szCs w:val="28"/>
              </w:rPr>
            </w:pPr>
          </w:p>
        </w:tc>
      </w:tr>
    </w:tbl>
    <w:p>
      <w:pPr>
        <w:pStyle w:val="6"/>
        <w:spacing w:before="0" w:after="0" w:line="580" w:lineRule="exact"/>
        <w:ind w:firstLine="640" w:firstLineChars="200"/>
        <w:rPr>
          <w:rFonts w:ascii="方正黑体_GBK" w:hAnsi="宋体" w:eastAsia="方正黑体_GBK" w:cs="宋体"/>
          <w:b w:val="0"/>
          <w:szCs w:val="32"/>
        </w:rPr>
      </w:pPr>
      <w:r>
        <w:rPr>
          <w:rFonts w:hint="eastAsia" w:ascii="方正黑体_GBK" w:hAnsi="宋体" w:eastAsia="方正黑体_GBK" w:cs="宋体"/>
          <w:b w:val="0"/>
          <w:szCs w:val="32"/>
        </w:rPr>
        <w:t>二、</w:t>
      </w:r>
      <w:r>
        <w:rPr>
          <w:rFonts w:hint="eastAsia" w:ascii="方正黑体_GBK" w:hAnsi="宋体" w:eastAsia="方正黑体_GBK" w:cs="宋体"/>
          <w:b w:val="0"/>
          <w:szCs w:val="32"/>
          <w:lang w:eastAsia="zh-CN"/>
        </w:rPr>
        <w:t>询价</w:t>
      </w:r>
      <w:r>
        <w:rPr>
          <w:rFonts w:hint="eastAsia" w:ascii="方正黑体_GBK" w:hAnsi="宋体" w:eastAsia="方正黑体_GBK" w:cs="宋体"/>
          <w:b w:val="0"/>
          <w:szCs w:val="32"/>
        </w:rPr>
        <w:t>资格</w:t>
      </w:r>
    </w:p>
    <w:p>
      <w:pPr>
        <w:spacing w:line="264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（一）一般资质条件</w:t>
      </w:r>
    </w:p>
    <w:p>
      <w:pPr>
        <w:spacing w:line="264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1、具有独立承担民事责任的能力；</w:t>
      </w:r>
    </w:p>
    <w:p>
      <w:pPr>
        <w:spacing w:line="264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2、具有良好的商业信誉和健全的财务会计制度；</w:t>
      </w:r>
    </w:p>
    <w:p>
      <w:pPr>
        <w:spacing w:line="264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3、具有履行合同所必需的设备和专业技术能力；</w:t>
      </w:r>
    </w:p>
    <w:p>
      <w:pPr>
        <w:spacing w:line="264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4、有依法缴纳税收和社会保障资金的良好记录；</w:t>
      </w:r>
    </w:p>
    <w:p>
      <w:pPr>
        <w:spacing w:line="264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5、参加政府采购活动前三年内，在经营活动中没有重大违法记录；</w:t>
      </w:r>
    </w:p>
    <w:p>
      <w:pPr>
        <w:spacing w:line="264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6、法律、行政法规规定的其他条件。</w:t>
      </w:r>
    </w:p>
    <w:p>
      <w:pPr>
        <w:spacing w:line="264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（二）特定资格条件</w:t>
      </w:r>
    </w:p>
    <w:p>
      <w:pPr>
        <w:spacing w:line="264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1、投标人营业执照包含绿化植物养护、绿化植物租赁等相关经营范围。</w:t>
      </w:r>
    </w:p>
    <w:p>
      <w:pPr>
        <w:spacing w:line="264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2、本项目接受法人投标。</w:t>
      </w:r>
    </w:p>
    <w:p>
      <w:pPr>
        <w:spacing w:line="264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3、本项目不接受联合体投标。</w:t>
      </w:r>
    </w:p>
    <w:p>
      <w:pPr>
        <w:pStyle w:val="6"/>
        <w:spacing w:before="0" w:after="0" w:line="580" w:lineRule="exact"/>
        <w:ind w:firstLine="640" w:firstLineChars="200"/>
        <w:rPr>
          <w:rFonts w:ascii="方正黑体_GBK" w:hAnsi="宋体" w:eastAsia="方正黑体_GBK" w:cs="宋体"/>
          <w:b w:val="0"/>
          <w:szCs w:val="32"/>
        </w:rPr>
      </w:pPr>
      <w:r>
        <w:rPr>
          <w:rFonts w:hint="eastAsia" w:ascii="方正黑体_GBK" w:hAnsi="宋体" w:eastAsia="方正黑体_GBK" w:cs="宋体"/>
          <w:b w:val="0"/>
          <w:szCs w:val="32"/>
        </w:rPr>
        <w:t>三、采购服务内容</w:t>
      </w:r>
    </w:p>
    <w:p>
      <w:pPr>
        <w:spacing w:line="264" w:lineRule="auto"/>
        <w:ind w:firstLine="640" w:firstLineChars="200"/>
        <w:rPr>
          <w:rFonts w:eastAsia="方正仿宋_GBK" w:cs="宋体"/>
          <w:szCs w:val="28"/>
        </w:rPr>
      </w:pPr>
      <w:r>
        <w:rPr>
          <w:rFonts w:hint="eastAsia" w:eastAsia="方正仿宋_GBK" w:cs="宋体"/>
          <w:sz w:val="32"/>
          <w:szCs w:val="32"/>
        </w:rPr>
        <w:t>（一）绿化植物：</w:t>
      </w:r>
      <w:bookmarkStart w:id="5" w:name="RANGE!B1:J24"/>
      <w:r>
        <w:rPr>
          <w:rFonts w:hint="eastAsia" w:eastAsia="方正仿宋_GBK" w:cs="宋体"/>
          <w:sz w:val="32"/>
          <w:szCs w:val="32"/>
        </w:rPr>
        <w:t>西南政法大学沙坪坝校区植物摆放明细表</w:t>
      </w:r>
      <w:bookmarkEnd w:id="5"/>
    </w:p>
    <w:tbl>
      <w:tblPr>
        <w:tblStyle w:val="57"/>
        <w:tblW w:w="16400" w:type="dxa"/>
        <w:tblInd w:w="-130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 w:eastAsiaTheme="minorEastAsia"/>
                <w:kern w:val="0"/>
                <w:sz w:val="20"/>
                <w:szCs w:val="24"/>
              </w:rPr>
            </w:pPr>
          </w:p>
        </w:tc>
        <w:tc>
          <w:tcPr>
            <w:tcW w:w="1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57"/>
              <w:tblW w:w="101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0"/>
              <w:gridCol w:w="1711"/>
              <w:gridCol w:w="1630"/>
              <w:gridCol w:w="1950"/>
              <w:gridCol w:w="1355"/>
              <w:gridCol w:w="1406"/>
              <w:gridCol w:w="112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  <w:szCs w:val="28"/>
                    </w:rPr>
                    <w:t>序号</w:t>
                  </w:r>
                </w:p>
              </w:tc>
              <w:tc>
                <w:tcPr>
                  <w:tcW w:w="171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  <w:szCs w:val="28"/>
                    </w:rPr>
                    <w:t>位置</w:t>
                  </w:r>
                </w:p>
              </w:tc>
              <w:tc>
                <w:tcPr>
                  <w:tcW w:w="16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  <w:szCs w:val="28"/>
                    </w:rPr>
                    <w:t>楼层</w:t>
                  </w:r>
                </w:p>
              </w:tc>
              <w:tc>
                <w:tcPr>
                  <w:tcW w:w="19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  <w:szCs w:val="28"/>
                    </w:rPr>
                    <w:t>摆放地点</w:t>
                  </w:r>
                </w:p>
              </w:tc>
              <w:tc>
                <w:tcPr>
                  <w:tcW w:w="1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  <w:szCs w:val="28"/>
                    </w:rPr>
                    <w:t>摆放品名</w:t>
                  </w:r>
                </w:p>
              </w:tc>
              <w:tc>
                <w:tcPr>
                  <w:tcW w:w="14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  <w:szCs w:val="28"/>
                    </w:rPr>
                    <w:t>株高(cm)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  <w:szCs w:val="28"/>
                    </w:rPr>
                    <w:t>摆放数量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</w:t>
                  </w:r>
                </w:p>
              </w:tc>
              <w:tc>
                <w:tcPr>
                  <w:tcW w:w="171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教学楼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1-5楼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通道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万年青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35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40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71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教员休息室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教员休息室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绿宝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71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教员休息室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教员休息室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绿萝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30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2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行政楼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3楼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通道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万年青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70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3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学术报告厅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1-4楼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通道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万年青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70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4</w:t>
                  </w:r>
                </w:p>
              </w:tc>
              <w:tc>
                <w:tcPr>
                  <w:tcW w:w="171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培训公寓</w:t>
                  </w:r>
                </w:p>
              </w:tc>
              <w:tc>
                <w:tcPr>
                  <w:tcW w:w="163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1舍、3舍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大厅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幸福树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160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4</w:t>
                  </w:r>
                </w:p>
              </w:tc>
            </w:tr>
            <w:tr>
              <w:trPr>
                <w:trHeight w:val="405" w:hRule="atLeast"/>
              </w:trPr>
              <w:tc>
                <w:tcPr>
                  <w:tcW w:w="100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71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6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95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绿萝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30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71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63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2舍、4舍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一楼大厅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幸福树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160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71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6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9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绿萝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30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5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校医院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大门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绿宝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6</w:t>
                  </w:r>
                </w:p>
              </w:tc>
              <w:tc>
                <w:tcPr>
                  <w:tcW w:w="171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老干中心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1楼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办公室4间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绿萝柱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71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1楼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办公室4间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袖珍椰子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35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71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1楼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办公室4间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万年青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70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</w:t>
                  </w:r>
                </w:p>
              </w:tc>
            </w:tr>
            <w:tr>
              <w:trPr>
                <w:trHeight w:val="405" w:hRule="atLeast"/>
              </w:trPr>
              <w:tc>
                <w:tcPr>
                  <w:tcW w:w="100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71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1楼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大厅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绿宝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71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1楼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大厅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巴西木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80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71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2楼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大会议室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螺纹铁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71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2楼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小会议室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螺纹铁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71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2楼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小会议室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绿萝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30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71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2楼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左边宽敞地带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幸福树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160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　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合计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　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　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　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　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hint="eastAsia" w:ascii="方正仿宋_GBK" w:hAnsi="宋体" w:eastAsia="方正仿宋_GBK" w:cs="宋体"/>
                      <w:color w:val="000000"/>
                      <w:kern w:val="0"/>
                      <w:sz w:val="24"/>
                      <w:szCs w:val="32"/>
                    </w:rPr>
                    <w:t>111</w:t>
                  </w:r>
                </w:p>
              </w:tc>
            </w:tr>
          </w:tbl>
          <w:p>
            <w:pPr>
              <w:widowControl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</w:tbl>
    <w:p>
      <w:pPr>
        <w:spacing w:line="312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备注：1.上述高度为大概数据，不需要精确，但不得少于标准的5%。要求株型饱满，观赏性佳。</w:t>
      </w:r>
    </w:p>
    <w:p>
      <w:pPr>
        <w:spacing w:line="312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2.学校有寒暑假，摆放时间10个月，每年费用按10个月计算。</w:t>
      </w:r>
    </w:p>
    <w:p>
      <w:pPr>
        <w:spacing w:line="264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（二）养护</w:t>
      </w:r>
    </w:p>
    <w:p>
      <w:pPr>
        <w:spacing w:line="264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需按时对所租绿化植物进行养护（每周1-2次），长势良好，花盆，盛水盘保持清洁无污渍、灰尘、杂物。叶面枝干无病虫、枯叶、灰尘、蜘蛛网等。按时给植物浇水、修剪枯枝、清理植物盆内外杂物污渍，对姿态长势差的植物及时更换，与周边环境协调。以上容器要求：形状与颜色与植物和周边环境协调，材质陶瓷盆，带配套接水盘。</w:t>
      </w:r>
    </w:p>
    <w:p>
      <w:pPr>
        <w:spacing w:line="264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（三）根据甲方要求定制摆放绿化植物，价格应低于市场价。</w:t>
      </w:r>
    </w:p>
    <w:p>
      <w:pPr>
        <w:spacing w:line="580" w:lineRule="exact"/>
        <w:ind w:firstLine="640" w:firstLineChars="200"/>
        <w:rPr>
          <w:rFonts w:ascii="方正黑体_GBK" w:hAnsi="宋体" w:eastAsia="方正黑体_GBK" w:cs="宋体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</w:t>
      </w:r>
      <w:r>
        <w:rPr>
          <w:rFonts w:ascii="方正黑体_GBK" w:eastAsia="方正黑体_GBK"/>
          <w:sz w:val="32"/>
          <w:szCs w:val="32"/>
        </w:rPr>
        <w:t>、</w:t>
      </w:r>
      <w:r>
        <w:rPr>
          <w:rFonts w:hint="eastAsia" w:ascii="方正黑体_GBK" w:hAnsi="宋体" w:eastAsia="方正黑体_GBK" w:cs="宋体"/>
          <w:sz w:val="32"/>
          <w:szCs w:val="32"/>
        </w:rPr>
        <w:t>服务期</w:t>
      </w:r>
    </w:p>
    <w:p>
      <w:pPr>
        <w:spacing w:line="580" w:lineRule="exact"/>
        <w:ind w:firstLine="640" w:firstLineChars="200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eastAsia="方正仿宋_GBK" w:cs="宋体"/>
          <w:sz w:val="32"/>
          <w:szCs w:val="32"/>
        </w:rPr>
        <w:t>自签订协议之日起壹年</w:t>
      </w:r>
      <w:r>
        <w:rPr>
          <w:rFonts w:ascii="方正仿宋_GBK" w:hAnsi="宋体" w:eastAsia="方正仿宋_GBK" w:cs="宋体"/>
          <w:kern w:val="0"/>
          <w:sz w:val="32"/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 w:cs="宋体"/>
          <w:sz w:val="32"/>
          <w:szCs w:val="32"/>
        </w:rPr>
      </w:pPr>
      <w:r>
        <w:rPr>
          <w:rFonts w:hint="eastAsia" w:ascii="方正黑体_GBK" w:hAnsi="宋体" w:eastAsia="方正黑体_GBK" w:cs="宋体"/>
          <w:sz w:val="32"/>
          <w:szCs w:val="32"/>
        </w:rPr>
        <w:t>五、付款方式</w:t>
      </w:r>
    </w:p>
    <w:p>
      <w:pPr>
        <w:spacing w:line="264" w:lineRule="auto"/>
        <w:ind w:firstLine="640" w:firstLineChars="200"/>
        <w:rPr>
          <w:rFonts w:eastAsia="方正仿宋_GBK" w:cs="宋体"/>
          <w:sz w:val="32"/>
          <w:szCs w:val="32"/>
        </w:rPr>
      </w:pPr>
      <w:r>
        <w:rPr>
          <w:rFonts w:hint="eastAsia" w:eastAsia="方正仿宋_GBK" w:cs="宋体"/>
          <w:sz w:val="32"/>
          <w:szCs w:val="32"/>
        </w:rPr>
        <w:t>甲方一年</w:t>
      </w:r>
      <w:r>
        <w:rPr>
          <w:rFonts w:eastAsia="方正仿宋_GBK" w:cs="宋体"/>
          <w:sz w:val="32"/>
          <w:szCs w:val="32"/>
        </w:rPr>
        <w:t>支付两次费用，</w:t>
      </w:r>
      <w:r>
        <w:rPr>
          <w:rFonts w:hint="eastAsia" w:eastAsia="方正仿宋_GBK" w:cs="宋体"/>
          <w:sz w:val="32"/>
          <w:szCs w:val="32"/>
        </w:rPr>
        <w:t>半年支付一次，乙方</w:t>
      </w:r>
      <w:r>
        <w:rPr>
          <w:rFonts w:eastAsia="方正仿宋_GBK" w:cs="宋体"/>
          <w:sz w:val="32"/>
          <w:szCs w:val="32"/>
        </w:rPr>
        <w:t>摆放植物满足甲方的要求</w:t>
      </w:r>
      <w:r>
        <w:rPr>
          <w:rFonts w:hint="eastAsia" w:eastAsia="方正仿宋_GBK" w:cs="宋体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现场确认后，</w:t>
      </w:r>
      <w:r>
        <w:rPr>
          <w:rFonts w:hint="eastAsia" w:eastAsia="方正仿宋_GBK" w:cs="宋体"/>
          <w:sz w:val="32"/>
          <w:szCs w:val="32"/>
        </w:rPr>
        <w:t>以转帐方式支付给乙方。</w:t>
      </w:r>
    </w:p>
    <w:p>
      <w:pPr>
        <w:pStyle w:val="6"/>
        <w:spacing w:before="0" w:after="0" w:line="580" w:lineRule="exact"/>
        <w:ind w:firstLine="643" w:firstLineChars="200"/>
        <w:rPr>
          <w:rFonts w:ascii="方正黑体_GBK" w:hAnsi="宋体" w:eastAsia="方正黑体_GBK" w:cs="宋体"/>
          <w:b w:val="0"/>
          <w:szCs w:val="32"/>
        </w:rPr>
      </w:pPr>
      <w:r>
        <w:rPr>
          <w:rFonts w:hint="eastAsia" w:ascii="方正黑体_GBK" w:hAnsi="宋体" w:eastAsia="方正黑体_GBK" w:cs="宋体"/>
          <w:szCs w:val="32"/>
        </w:rPr>
        <w:t>六、</w:t>
      </w:r>
      <w:r>
        <w:rPr>
          <w:rFonts w:hint="eastAsia" w:ascii="方正黑体_GBK" w:hAnsi="宋体" w:eastAsia="方正黑体_GBK" w:cs="宋体"/>
          <w:b w:val="0"/>
          <w:szCs w:val="32"/>
        </w:rPr>
        <w:t>联系方式</w:t>
      </w:r>
    </w:p>
    <w:p>
      <w:pPr>
        <w:snapToGrid w:val="0"/>
        <w:spacing w:line="580" w:lineRule="exact"/>
        <w:ind w:firstLine="640" w:firstLineChars="20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采购人：西南政法大学</w:t>
      </w:r>
    </w:p>
    <w:p>
      <w:pPr>
        <w:snapToGrid w:val="0"/>
        <w:spacing w:line="580" w:lineRule="exact"/>
        <w:ind w:firstLine="640" w:firstLineChars="20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联系人：徐老师 </w:t>
      </w:r>
    </w:p>
    <w:p>
      <w:pPr>
        <w:snapToGrid w:val="0"/>
        <w:spacing w:line="580" w:lineRule="exact"/>
        <w:ind w:firstLine="640" w:firstLineChars="20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电  话：023-67258015</w:t>
      </w:r>
    </w:p>
    <w:p>
      <w:pPr>
        <w:snapToGrid w:val="0"/>
        <w:spacing w:line="580" w:lineRule="exact"/>
        <w:ind w:firstLine="640" w:firstLineChars="20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地  址：重庆市渝北区宝圣大道301号</w:t>
      </w:r>
    </w:p>
    <w:p>
      <w:pPr>
        <w:spacing w:line="580" w:lineRule="exact"/>
        <w:ind w:firstLine="643" w:firstLineChars="200"/>
        <w:rPr>
          <w:rFonts w:ascii="方正黑体_GBK" w:hAnsi="宋体" w:eastAsia="方正黑体_GBK" w:cs="宋体"/>
          <w:b/>
          <w:sz w:val="32"/>
          <w:szCs w:val="32"/>
        </w:rPr>
      </w:pPr>
      <w:r>
        <w:rPr>
          <w:rFonts w:hint="eastAsia" w:ascii="方正黑体_GBK" w:hAnsi="宋体" w:eastAsia="方正黑体_GBK" w:cs="宋体"/>
          <w:b/>
          <w:bCs/>
          <w:sz w:val="32"/>
          <w:szCs w:val="32"/>
        </w:rPr>
        <w:t>七</w:t>
      </w:r>
      <w:r>
        <w:rPr>
          <w:rFonts w:hint="eastAsia" w:ascii="方正黑体_GBK" w:hAnsi="宋体" w:eastAsia="方正黑体_GBK" w:cs="宋体"/>
          <w:szCs w:val="32"/>
        </w:rPr>
        <w:t>、</w:t>
      </w:r>
      <w:r>
        <w:rPr>
          <w:rFonts w:hint="eastAsia" w:ascii="方正黑体_GBK" w:hAnsi="宋体" w:eastAsia="方正黑体_GBK" w:cs="宋体"/>
          <w:sz w:val="32"/>
          <w:szCs w:val="32"/>
        </w:rPr>
        <w:t>评选方法</w:t>
      </w:r>
    </w:p>
    <w:p>
      <w:pPr>
        <w:spacing w:line="580" w:lineRule="exact"/>
        <w:ind w:firstLine="640" w:firstLineChars="20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对符合资质条件的投标供应商进行报价评审，选择报价最低的成为成交供应商。</w:t>
      </w:r>
    </w:p>
    <w:p>
      <w:pPr>
        <w:snapToGrid w:val="0"/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投标价不能低于实际成本价，招标人可以视为恶意报价以废标处理。</w:t>
      </w:r>
    </w:p>
    <w:p>
      <w:pPr>
        <w:pStyle w:val="51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3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八、开标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FFFFFF"/>
        </w:rPr>
        <w:t>时间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及地点</w:t>
      </w:r>
    </w:p>
    <w:p>
      <w:pPr>
        <w:pStyle w:val="51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</w:rPr>
        <w:t>递交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  <w:lang w:val="en-US" w:eastAsia="zh-CN"/>
        </w:rPr>
        <w:t>投标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</w:rPr>
        <w:t>文件时间：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single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single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single"/>
          <w:shd w:val="clear" w:color="auto" w:fill="FFFFFF"/>
        </w:rPr>
        <w:t>日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9:30-10:00</w:t>
      </w:r>
    </w:p>
    <w:p>
      <w:pPr>
        <w:pStyle w:val="51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  <w:lang w:val="en-US" w:eastAsia="zh-CN"/>
        </w:rPr>
        <w:t>开标时间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single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single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single"/>
          <w:shd w:val="clear" w:color="auto" w:fill="FFFFFF"/>
        </w:rPr>
        <w:t>日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10:00</w:t>
      </w:r>
    </w:p>
    <w:p>
      <w:pPr>
        <w:pStyle w:val="2"/>
        <w:ind w:left="0" w:leftChars="0"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地点：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u w:val="single"/>
          <w:shd w:val="clear" w:color="auto" w:fill="FFFFFF"/>
        </w:rPr>
        <w:t>西南政法大学渝北校区基建后勤管理处</w:t>
      </w:r>
    </w:p>
    <w:p>
      <w:pPr>
        <w:pStyle w:val="2"/>
        <w:ind w:left="0" w:leftChars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九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、其他</w:t>
      </w:r>
    </w:p>
    <w:p>
      <w:pPr>
        <w:pStyle w:val="2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疫情期间学校实行封闭式管理，请投标人至少提前一天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在2022年3月8日16:00点前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将现场投标人员的单位、姓名、电话、身份证号码、健康码</w:t>
      </w:r>
      <w:bookmarkStart w:id="6" w:name="_GoBack"/>
      <w:bookmarkEnd w:id="6"/>
      <w:r>
        <w:rPr>
          <w:rFonts w:hint="eastAsia" w:ascii="方正仿宋_GBK" w:hAnsi="方正仿宋_GBK" w:eastAsia="方正仿宋_GBK" w:cs="方正仿宋_GBK"/>
          <w:sz w:val="32"/>
          <w:szCs w:val="32"/>
        </w:rPr>
        <w:t>发送至邮箱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18070514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@qq.com。因投标人未按照要求报送进校人员名单导致无法参与投标，一切后果由投标人自负。</w:t>
      </w:r>
    </w:p>
    <w:p>
      <w:pPr>
        <w:pStyle w:val="2"/>
      </w:pPr>
    </w:p>
    <w:p>
      <w:pPr>
        <w:spacing w:line="580" w:lineRule="exact"/>
        <w:jc w:val="center"/>
        <w:rPr>
          <w:rFonts w:ascii="方正仿宋_GBK" w:hAnsi="宋体" w:eastAsia="方正仿宋_GBK" w:cs="宋体"/>
          <w:b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br w:type="page"/>
      </w:r>
    </w:p>
    <w:bookmarkEnd w:id="0"/>
    <w:bookmarkEnd w:id="1"/>
    <w:bookmarkEnd w:id="2"/>
    <w:bookmarkEnd w:id="3"/>
    <w:bookmarkEnd w:id="4"/>
    <w:p>
      <w:pPr>
        <w:spacing w:line="580" w:lineRule="exact"/>
        <w:jc w:val="center"/>
        <w:rPr>
          <w:rFonts w:ascii="方正仿宋_GBK" w:hAnsi="宋体" w:eastAsia="方正仿宋_GBK" w:cs="宋体"/>
          <w:b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sz w:val="32"/>
          <w:szCs w:val="32"/>
        </w:rPr>
        <w:t>供应商编制响应文件要求</w:t>
      </w:r>
    </w:p>
    <w:p>
      <w:pPr>
        <w:pStyle w:val="251"/>
        <w:numPr>
          <w:ilvl w:val="0"/>
          <w:numId w:val="13"/>
        </w:numPr>
        <w:spacing w:line="580" w:lineRule="exact"/>
        <w:ind w:firstLineChars="0"/>
        <w:rPr>
          <w:rFonts w:ascii="方正黑体_GBK" w:hAnsi="宋体" w:eastAsia="方正黑体_GBK" w:cs="宋体"/>
          <w:sz w:val="32"/>
          <w:szCs w:val="32"/>
        </w:rPr>
      </w:pPr>
      <w:r>
        <w:rPr>
          <w:rFonts w:hint="eastAsia" w:ascii="方正黑体_GBK" w:hAnsi="宋体" w:eastAsia="方正黑体_GBK" w:cs="宋体"/>
          <w:sz w:val="32"/>
          <w:szCs w:val="32"/>
        </w:rPr>
        <w:t>报价</w:t>
      </w:r>
    </w:p>
    <w:p>
      <w:pPr>
        <w:tabs>
          <w:tab w:val="left" w:pos="6300"/>
        </w:tabs>
        <w:snapToGrid w:val="0"/>
        <w:spacing w:line="580" w:lineRule="exact"/>
        <w:ind w:firstLine="3520" w:firstLineChars="800"/>
        <w:jc w:val="both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报价函</w:t>
      </w:r>
    </w:p>
    <w:p>
      <w:pPr>
        <w:tabs>
          <w:tab w:val="left" w:pos="6300"/>
        </w:tabs>
        <w:snapToGrid w:val="0"/>
        <w:spacing w:line="580" w:lineRule="exact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（采购人名称）</w:t>
      </w:r>
      <w:r>
        <w:rPr>
          <w:rFonts w:hint="eastAsia" w:ascii="方正仿宋_GBK" w:hAnsi="宋体" w:eastAsia="方正仿宋_GBK" w:cs="宋体"/>
          <w:sz w:val="32"/>
          <w:szCs w:val="32"/>
        </w:rPr>
        <w:t>：</w:t>
      </w: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我方收到____________________________（项目名称）的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询价</w:t>
      </w:r>
      <w:r>
        <w:rPr>
          <w:rFonts w:ascii="方正仿宋_GBK" w:hAnsi="宋体" w:eastAsia="方正仿宋_GBK" w:cs="宋体"/>
          <w:sz w:val="32"/>
          <w:szCs w:val="32"/>
        </w:rPr>
        <w:t>采购</w:t>
      </w:r>
      <w:r>
        <w:rPr>
          <w:rFonts w:hint="eastAsia" w:ascii="方正仿宋_GBK" w:hAnsi="宋体" w:eastAsia="方正仿宋_GBK" w:cs="宋体"/>
          <w:sz w:val="32"/>
          <w:szCs w:val="32"/>
        </w:rPr>
        <w:t>文件，经详细研究，决定参加该项目的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询价</w:t>
      </w:r>
      <w:r>
        <w:rPr>
          <w:rFonts w:hint="eastAsia" w:ascii="方正仿宋_GBK" w:hAnsi="宋体" w:eastAsia="方正仿宋_GBK" w:cs="宋体"/>
          <w:sz w:val="32"/>
          <w:szCs w:val="32"/>
        </w:rPr>
        <w:t>。</w:t>
      </w:r>
    </w:p>
    <w:p>
      <w:pPr>
        <w:tabs>
          <w:tab w:val="left" w:pos="6300"/>
        </w:tabs>
        <w:snapToGrid w:val="0"/>
        <w:spacing w:line="580" w:lineRule="exact"/>
        <w:ind w:left="14" w:leftChars="5" w:firstLine="611" w:firstLineChars="191"/>
        <w:jc w:val="left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1、愿意按照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询价</w:t>
      </w:r>
      <w:r>
        <w:rPr>
          <w:rFonts w:hint="eastAsia" w:ascii="方正仿宋_GBK" w:hAnsi="宋体" w:eastAsia="方正仿宋_GBK" w:cs="宋体"/>
          <w:sz w:val="32"/>
          <w:szCs w:val="32"/>
        </w:rPr>
        <w:t>采购文件中的一切要求，提供本项目的技术服务，报价为人民币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大写：       元整</w:t>
      </w:r>
      <w:r>
        <w:rPr>
          <w:rFonts w:hint="eastAsia" w:ascii="方正仿宋_GBK" w:hAnsi="宋体" w:eastAsia="方正仿宋_GBK" w:cs="宋体"/>
          <w:sz w:val="32"/>
          <w:szCs w:val="32"/>
        </w:rPr>
        <w:t>；人民币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小写：      元</w:t>
      </w:r>
      <w:r>
        <w:rPr>
          <w:rFonts w:hint="eastAsia" w:ascii="方正仿宋_GBK" w:hAnsi="宋体" w:eastAsia="方正仿宋_GBK" w:cs="宋体"/>
          <w:sz w:val="32"/>
          <w:szCs w:val="32"/>
        </w:rPr>
        <w:t>。</w:t>
      </w: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2、我方现提交的响应文件为：响应文件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正本</w:t>
      </w:r>
      <w:r>
        <w:rPr>
          <w:rFonts w:hint="eastAsia" w:ascii="方正仿宋_GBK" w:eastAsia="方正仿宋_GBK"/>
          <w:sz w:val="32"/>
          <w:szCs w:val="32"/>
        </w:rPr>
        <w:t>一份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副本一份</w:t>
      </w:r>
      <w:r>
        <w:rPr>
          <w:rFonts w:hint="eastAsia" w:ascii="方正仿宋_GBK" w:hAnsi="宋体" w:eastAsia="方正仿宋_GBK" w:cs="宋体"/>
          <w:sz w:val="32"/>
          <w:szCs w:val="32"/>
        </w:rPr>
        <w:t>。</w:t>
      </w: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3、我方承诺：本次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询价</w:t>
      </w:r>
      <w:r>
        <w:rPr>
          <w:rFonts w:hint="eastAsia" w:ascii="方正仿宋_GBK" w:hAnsi="宋体" w:eastAsia="方正仿宋_GBK" w:cs="宋体"/>
          <w:sz w:val="32"/>
          <w:szCs w:val="32"/>
        </w:rPr>
        <w:t>的有效期为30天。</w:t>
      </w: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4、我方完全理解和接受贵方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询价</w:t>
      </w:r>
      <w:r>
        <w:rPr>
          <w:rFonts w:ascii="方正仿宋_GBK" w:hAnsi="宋体" w:eastAsia="方正仿宋_GBK" w:cs="宋体"/>
          <w:sz w:val="32"/>
          <w:szCs w:val="32"/>
        </w:rPr>
        <w:t>采购</w:t>
      </w:r>
      <w:r>
        <w:rPr>
          <w:rFonts w:hint="eastAsia" w:ascii="方正仿宋_GBK" w:hAnsi="宋体" w:eastAsia="方正仿宋_GBK" w:cs="宋体"/>
          <w:sz w:val="32"/>
          <w:szCs w:val="32"/>
        </w:rPr>
        <w:t>文件的一切规定和要求及评审办法。</w:t>
      </w: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5、在整个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询价</w:t>
      </w:r>
      <w:r>
        <w:rPr>
          <w:rFonts w:ascii="方正仿宋_GBK" w:hAnsi="宋体" w:eastAsia="方正仿宋_GBK" w:cs="宋体"/>
          <w:sz w:val="32"/>
          <w:szCs w:val="32"/>
        </w:rPr>
        <w:t>采购</w:t>
      </w:r>
      <w:r>
        <w:rPr>
          <w:rFonts w:hint="eastAsia" w:ascii="方正仿宋_GBK" w:hAnsi="宋体" w:eastAsia="方正仿宋_GBK" w:cs="宋体"/>
          <w:sz w:val="32"/>
          <w:szCs w:val="32"/>
        </w:rPr>
        <w:t>过程中，我方若有违规行为，视为自动放弃投标。</w:t>
      </w: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6、我方若中选，将按照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询价</w:t>
      </w:r>
      <w:r>
        <w:rPr>
          <w:rFonts w:hint="eastAsia" w:ascii="方正仿宋_GBK" w:hAnsi="宋体" w:eastAsia="方正仿宋_GBK" w:cs="宋体"/>
          <w:sz w:val="32"/>
          <w:szCs w:val="32"/>
        </w:rPr>
        <w:t>结果签订合同，并且严格履行合同义务。本承诺函将成为合同不可分割的一部分，与合同具有同等的法律效力。</w:t>
      </w: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7、我方理解，最低报价不是成交的唯一条件。</w:t>
      </w: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</w:p>
    <w:p>
      <w:pPr>
        <w:tabs>
          <w:tab w:val="left" w:pos="6300"/>
        </w:tabs>
        <w:snapToGrid w:val="0"/>
        <w:spacing w:line="580" w:lineRule="exact"/>
        <w:ind w:firstLine="3200" w:firstLineChars="100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供应商名称（公章）：</w:t>
      </w:r>
    </w:p>
    <w:p>
      <w:pPr>
        <w:snapToGrid w:val="0"/>
        <w:spacing w:line="580" w:lineRule="exact"/>
        <w:ind w:left="6320" w:leftChars="200" w:hanging="5760" w:hangingChars="1800"/>
        <w:rPr>
          <w:rFonts w:hint="eastAsia" w:ascii="宋体" w:hAnsi="宋体" w:eastAsia="方正仿宋_GBK" w:cs="宋体"/>
          <w:sz w:val="24"/>
          <w:szCs w:val="24"/>
          <w:lang w:val="en-US" w:eastAsia="zh-CN"/>
        </w:rPr>
        <w:sectPr>
          <w:footerReference r:id="rId3" w:type="default"/>
          <w:pgSz w:w="11907" w:h="16840"/>
          <w:pgMar w:top="2098" w:right="1531" w:bottom="1985" w:left="1531" w:header="851" w:footer="992" w:gutter="0"/>
          <w:pgNumType w:fmt="numberInDash" w:start="1"/>
          <w:cols w:space="720" w:num="1"/>
          <w:docGrid w:linePitch="381" w:charSpace="-5735"/>
        </w:sect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                      年   月   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日</w:t>
      </w:r>
    </w:p>
    <w:p>
      <w:pPr>
        <w:pStyle w:val="38"/>
        <w:spacing w:line="580" w:lineRule="exact"/>
        <w:jc w:val="both"/>
        <w:rPr>
          <w:rFonts w:ascii="方正仿宋_GBK" w:hAnsi="宋体" w:eastAsia="方正仿宋_GBK" w:cs="宋体"/>
          <w:szCs w:val="28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</w:t>
      </w:r>
    </w:p>
    <w:p>
      <w:pPr>
        <w:pStyle w:val="251"/>
        <w:numPr>
          <w:ilvl w:val="0"/>
          <w:numId w:val="13"/>
        </w:numPr>
        <w:spacing w:line="580" w:lineRule="exact"/>
        <w:ind w:firstLineChars="0"/>
        <w:rPr>
          <w:rFonts w:ascii="方正黑体_GBK" w:hAnsi="宋体" w:eastAsia="方正黑体_GBK" w:cs="宋体"/>
          <w:sz w:val="32"/>
          <w:szCs w:val="32"/>
        </w:rPr>
      </w:pPr>
      <w:r>
        <w:rPr>
          <w:rFonts w:hint="eastAsia" w:ascii="方正黑体_GBK" w:hAnsi="宋体" w:eastAsia="方正黑体_GBK" w:cs="宋体"/>
          <w:sz w:val="32"/>
          <w:szCs w:val="32"/>
        </w:rPr>
        <w:t>服务方案</w:t>
      </w:r>
    </w:p>
    <w:p>
      <w:pPr>
        <w:spacing w:line="580" w:lineRule="exact"/>
        <w:jc w:val="center"/>
        <w:rPr>
          <w:rFonts w:ascii="宋体" w:hAnsi="宋体" w:cs="宋体"/>
          <w:b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服务方案（格式自定）</w:t>
      </w:r>
    </w:p>
    <w:p>
      <w:pPr>
        <w:spacing w:line="580" w:lineRule="exact"/>
        <w:rPr>
          <w:rFonts w:ascii="宋体" w:hAnsi="宋体" w:cs="宋体"/>
          <w:b/>
          <w:sz w:val="24"/>
          <w:szCs w:val="24"/>
        </w:rPr>
      </w:pPr>
    </w:p>
    <w:p>
      <w:pPr>
        <w:pStyle w:val="6"/>
        <w:spacing w:before="0" w:after="0" w:line="580" w:lineRule="exact"/>
        <w:jc w:val="left"/>
        <w:rPr>
          <w:rFonts w:ascii="宋体" w:hAnsi="宋体" w:cs="宋体"/>
          <w:sz w:val="24"/>
          <w:szCs w:val="24"/>
        </w:rPr>
      </w:pPr>
    </w:p>
    <w:p>
      <w:pPr>
        <w:pStyle w:val="251"/>
        <w:numPr>
          <w:ilvl w:val="0"/>
          <w:numId w:val="13"/>
        </w:numPr>
        <w:spacing w:line="580" w:lineRule="exact"/>
        <w:ind w:firstLineChars="0"/>
        <w:rPr>
          <w:rFonts w:ascii="方正黑体_GBK" w:hAnsi="宋体" w:eastAsia="方正黑体_GBK" w:cs="宋体"/>
          <w:sz w:val="32"/>
          <w:szCs w:val="32"/>
        </w:rPr>
      </w:pPr>
      <w:r>
        <w:rPr>
          <w:rFonts w:hint="eastAsia" w:ascii="方正黑体_GBK" w:hAnsi="宋体" w:eastAsia="方正黑体_GBK" w:cs="宋体"/>
          <w:sz w:val="32"/>
          <w:szCs w:val="32"/>
        </w:rPr>
        <w:t>资格条件及其他</w:t>
      </w:r>
    </w:p>
    <w:p>
      <w:pPr>
        <w:spacing w:line="580" w:lineRule="exact"/>
        <w:jc w:val="center"/>
        <w:rPr>
          <w:rFonts w:ascii="宋体" w:hAnsi="宋体" w:cs="宋体"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按照采购文件要求提供扫描件</w:t>
      </w:r>
    </w:p>
    <w:p>
      <w:pPr>
        <w:spacing w:line="580" w:lineRule="exact"/>
      </w:pPr>
    </w:p>
    <w:p>
      <w:pPr>
        <w:pStyle w:val="6"/>
        <w:spacing w:before="0" w:after="0" w:line="580" w:lineRule="exact"/>
        <w:rPr>
          <w:rFonts w:ascii="宋体" w:hAnsi="宋体" w:cs="宋体"/>
          <w:sz w:val="24"/>
          <w:szCs w:val="24"/>
        </w:rPr>
      </w:pPr>
    </w:p>
    <w:p>
      <w:pPr>
        <w:pStyle w:val="6"/>
        <w:spacing w:before="0" w:after="0" w:line="580" w:lineRule="exact"/>
        <w:rPr>
          <w:rFonts w:ascii="方正黑体_GBK" w:hAnsi="宋体" w:eastAsia="方正黑体_GBK" w:cs="宋体"/>
          <w:b w:val="0"/>
          <w:szCs w:val="32"/>
        </w:rPr>
      </w:pPr>
      <w:r>
        <w:rPr>
          <w:rFonts w:hint="eastAsia" w:ascii="方正黑体_GBK" w:hAnsi="宋体" w:eastAsia="方正黑体_GBK" w:cs="宋体"/>
          <w:b w:val="0"/>
          <w:szCs w:val="32"/>
        </w:rPr>
        <w:t>四、其他应提供的资料</w:t>
      </w:r>
    </w:p>
    <w:p>
      <w:pPr>
        <w:tabs>
          <w:tab w:val="left" w:pos="6300"/>
        </w:tabs>
        <w:snapToGrid w:val="0"/>
        <w:spacing w:line="580" w:lineRule="exact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（一）其他资料</w:t>
      </w:r>
    </w:p>
    <w:p>
      <w:pPr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1、其他与项目有关的资料（自附）：供应商总体情况介绍、其他与本项目有关的资料等。</w:t>
      </w:r>
    </w:p>
    <w:p>
      <w:pPr>
        <w:tabs>
          <w:tab w:val="left" w:pos="6300"/>
        </w:tabs>
        <w:snapToGrid w:val="0"/>
        <w:spacing w:line="580" w:lineRule="exact"/>
        <w:rPr>
          <w:rFonts w:ascii="宋体" w:hAnsi="宋体" w:cs="宋体"/>
          <w:b/>
          <w:bCs/>
          <w:sz w:val="24"/>
          <w:szCs w:val="24"/>
        </w:rPr>
      </w:pPr>
    </w:p>
    <w:p>
      <w:pPr>
        <w:tabs>
          <w:tab w:val="left" w:pos="6300"/>
        </w:tabs>
        <w:snapToGrid w:val="0"/>
        <w:spacing w:line="580" w:lineRule="exact"/>
        <w:rPr>
          <w:rFonts w:ascii="宋体" w:hAnsi="宋体" w:cs="宋体"/>
          <w:b/>
          <w:bCs/>
          <w:sz w:val="24"/>
          <w:szCs w:val="24"/>
        </w:rPr>
      </w:pPr>
    </w:p>
    <w:p>
      <w:pPr>
        <w:spacing w:line="58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</w:p>
    <w:p>
      <w:pPr>
        <w:tabs>
          <w:tab w:val="left" w:pos="6300"/>
        </w:tabs>
        <w:snapToGrid w:val="0"/>
        <w:spacing w:line="580" w:lineRule="exact"/>
        <w:rPr>
          <w:rFonts w:ascii="方正黑体_GBK" w:hAnsi="宋体" w:eastAsia="方正黑体_GBK" w:cs="宋体"/>
          <w:sz w:val="32"/>
          <w:szCs w:val="32"/>
        </w:rPr>
      </w:pPr>
      <w:r>
        <w:rPr>
          <w:rFonts w:hint="eastAsia" w:ascii="方正黑体_GBK" w:hAnsi="宋体" w:eastAsia="方正黑体_GBK" w:cs="宋体"/>
          <w:sz w:val="32"/>
          <w:szCs w:val="32"/>
        </w:rPr>
        <w:t>五、法定代表人授权委托书（格式）</w:t>
      </w:r>
    </w:p>
    <w:p>
      <w:pPr>
        <w:tabs>
          <w:tab w:val="left" w:pos="6300"/>
        </w:tabs>
        <w:snapToGrid w:val="0"/>
        <w:spacing w:line="580" w:lineRule="exact"/>
        <w:jc w:val="center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580" w:lineRule="exact"/>
        <w:jc w:val="center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法定代表人授权委托书</w:t>
      </w:r>
    </w:p>
    <w:p>
      <w:pPr>
        <w:tabs>
          <w:tab w:val="left" w:pos="6300"/>
        </w:tabs>
        <w:snapToGrid w:val="0"/>
        <w:spacing w:line="580" w:lineRule="exact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致：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                   </w:t>
      </w:r>
      <w:r>
        <w:rPr>
          <w:rFonts w:hint="eastAsia" w:ascii="方正仿宋_GBK" w:hAnsi="宋体" w:eastAsia="方正仿宋_GBK" w:cs="宋体"/>
          <w:sz w:val="32"/>
          <w:szCs w:val="32"/>
        </w:rPr>
        <w:t>（采购人名称）：</w:t>
      </w:r>
    </w:p>
    <w:p>
      <w:pPr>
        <w:tabs>
          <w:tab w:val="left" w:pos="6300"/>
        </w:tabs>
        <w:snapToGrid w:val="0"/>
        <w:spacing w:line="580" w:lineRule="exact"/>
        <w:ind w:firstLine="640" w:firstLineChars="20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宋体" w:eastAsia="方正仿宋_GBK" w:cs="宋体"/>
          <w:sz w:val="32"/>
          <w:szCs w:val="32"/>
        </w:rPr>
        <w:t>（法定代表人名称）是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hAnsi="宋体" w:eastAsia="方正仿宋_GBK" w:cs="宋体"/>
          <w:sz w:val="32"/>
          <w:szCs w:val="32"/>
        </w:rPr>
        <w:t>（供应商名称）的法定代表人，特授权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        </w:t>
      </w:r>
      <w:r>
        <w:rPr>
          <w:rFonts w:hint="eastAsia" w:ascii="方正仿宋_GBK" w:hAnsi="宋体" w:eastAsia="方正仿宋_GBK" w:cs="宋体"/>
          <w:sz w:val="32"/>
          <w:szCs w:val="32"/>
        </w:rPr>
        <w:t>（被授权人姓名及身份证代码）电话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        </w:t>
      </w:r>
      <w:r>
        <w:rPr>
          <w:rFonts w:hint="eastAsia" w:ascii="方正仿宋_GBK" w:hAnsi="宋体" w:eastAsia="方正仿宋_GBK" w:cs="宋体"/>
          <w:sz w:val="32"/>
          <w:szCs w:val="32"/>
        </w:rPr>
        <w:t>代表我单位全权办理上述项目的谈判、签约等具体工作，并签署全部有关文件、协议及合同。</w:t>
      </w:r>
    </w:p>
    <w:p>
      <w:pPr>
        <w:tabs>
          <w:tab w:val="left" w:pos="6300"/>
        </w:tabs>
        <w:snapToGrid w:val="0"/>
        <w:spacing w:line="580" w:lineRule="exact"/>
        <w:ind w:firstLine="640" w:firstLineChars="20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580" w:lineRule="exact"/>
        <w:ind w:firstLine="640" w:firstLineChars="20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在撤消授权的书面通知以前，本授权书一直有效。被授权人在授权书有效期内签署的所有文件不因授权的撤消而失效。</w:t>
      </w: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被授权人：                    法定代表人：</w:t>
      </w: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（签字或盖章）                （签字或盖章）</w:t>
      </w: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（附：被授权人身份证正反面复印件）</w:t>
      </w: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              </w:t>
      </w:r>
    </w:p>
    <w:p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hAnsi="宋体" w:eastAsia="方正仿宋_GBK" w:cs="宋体"/>
          <w:sz w:val="32"/>
          <w:szCs w:val="32"/>
        </w:rPr>
      </w:pPr>
    </w:p>
    <w:p>
      <w:pPr>
        <w:tabs>
          <w:tab w:val="left" w:pos="6300"/>
        </w:tabs>
        <w:snapToGrid w:val="0"/>
        <w:spacing w:line="580" w:lineRule="exact"/>
        <w:ind w:right="480" w:firstLine="570"/>
        <w:jc w:val="right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（供应商公章）</w:t>
      </w:r>
    </w:p>
    <w:p>
      <w:pPr>
        <w:tabs>
          <w:tab w:val="left" w:pos="6300"/>
        </w:tabs>
        <w:snapToGrid w:val="0"/>
        <w:spacing w:line="580" w:lineRule="exact"/>
        <w:ind w:right="480" w:firstLine="570"/>
        <w:jc w:val="right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年   月   日</w:t>
      </w:r>
    </w:p>
    <w:p>
      <w:pPr>
        <w:tabs>
          <w:tab w:val="left" w:pos="6300"/>
        </w:tabs>
        <w:snapToGrid w:val="0"/>
        <w:spacing w:line="580" w:lineRule="exact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widowControl/>
        <w:spacing w:line="580" w:lineRule="exact"/>
        <w:jc w:val="center"/>
        <w:rPr>
          <w:rFonts w:hint="eastAsia" w:ascii="方正仿宋_GBK" w:hAnsi="宋体" w:eastAsia="方正仿宋_GBK" w:cs="宋体"/>
          <w:szCs w:val="28"/>
          <w:lang w:val="en-US" w:eastAsia="zh-CN"/>
        </w:rPr>
      </w:pPr>
      <w:r>
        <w:rPr>
          <w:rFonts w:hint="eastAsia" w:ascii="方正仿宋_GBK" w:hAnsi="宋体" w:eastAsia="方正仿宋_GBK" w:cs="宋体"/>
          <w:sz w:val="21"/>
          <w:szCs w:val="21"/>
        </w:rPr>
        <w:t>（结束）</w:t>
      </w:r>
    </w:p>
    <w:sectPr>
      <w:headerReference r:id="rId4" w:type="default"/>
      <w:footerReference r:id="rId5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6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/8bMdIAAAADAQAADwAAAAAAAAABACAAAAAi&#10;AAAAZHJzL2Rvd25yZXYueG1sUEsBAhQAFAAAAAgAh07iQGi95rcQAgAAEA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6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0.35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ipFLs0AAAAAMBAAAPAAAAAAAAAAEAIAAAACIAAABk&#10;cnMvZG93bnJldi54bWxQSwECFAAUAAAACACHTuJAnyXBWQ4CAAAR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29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3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47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49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3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0"/>
    <w:multiLevelType w:val="singleLevel"/>
    <w:tmpl w:val="00000010"/>
    <w:lvl w:ilvl="0" w:tentative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00000011"/>
    <w:multiLevelType w:val="singleLevel"/>
    <w:tmpl w:val="00000011"/>
    <w:lvl w:ilvl="0" w:tentative="0">
      <w:start w:val="1"/>
      <w:numFmt w:val="decimal"/>
      <w:pStyle w:val="15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00000012"/>
    <w:multiLevelType w:val="multilevel"/>
    <w:tmpl w:val="00000012"/>
    <w:lvl w:ilvl="0" w:tentative="0">
      <w:start w:val="1"/>
      <w:numFmt w:val="bullet"/>
      <w:pStyle w:val="138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00000013"/>
    <w:multiLevelType w:val="singleLevel"/>
    <w:tmpl w:val="00000013"/>
    <w:lvl w:ilvl="0" w:tentative="0">
      <w:start w:val="1"/>
      <w:numFmt w:val="bullet"/>
      <w:pStyle w:val="28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00000014"/>
    <w:multiLevelType w:val="singleLevel"/>
    <w:tmpl w:val="00000014"/>
    <w:lvl w:ilvl="0" w:tentative="0">
      <w:start w:val="1"/>
      <w:numFmt w:val="decimal"/>
      <w:pStyle w:val="145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1">
    <w:nsid w:val="00000015"/>
    <w:multiLevelType w:val="multilevel"/>
    <w:tmpl w:val="00000015"/>
    <w:lvl w:ilvl="0" w:tentative="0">
      <w:start w:val="1"/>
      <w:numFmt w:val="chineseCountingThousand"/>
      <w:pStyle w:val="20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2BF1716"/>
    <w:multiLevelType w:val="multilevel"/>
    <w:tmpl w:val="62BF171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6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7DD"/>
    <w:rsid w:val="000144C9"/>
    <w:rsid w:val="0002088C"/>
    <w:rsid w:val="00023C8F"/>
    <w:rsid w:val="00033DAB"/>
    <w:rsid w:val="000370BC"/>
    <w:rsid w:val="00042D13"/>
    <w:rsid w:val="00043DC0"/>
    <w:rsid w:val="00045A01"/>
    <w:rsid w:val="0004755A"/>
    <w:rsid w:val="00056A6E"/>
    <w:rsid w:val="00061BA4"/>
    <w:rsid w:val="00072CEF"/>
    <w:rsid w:val="0008422C"/>
    <w:rsid w:val="000943F7"/>
    <w:rsid w:val="000B684B"/>
    <w:rsid w:val="000C157D"/>
    <w:rsid w:val="000D547A"/>
    <w:rsid w:val="000E1074"/>
    <w:rsid w:val="000E232C"/>
    <w:rsid w:val="000E3326"/>
    <w:rsid w:val="00102C8B"/>
    <w:rsid w:val="00104804"/>
    <w:rsid w:val="001055CB"/>
    <w:rsid w:val="001118F8"/>
    <w:rsid w:val="00113942"/>
    <w:rsid w:val="001149AF"/>
    <w:rsid w:val="0011647C"/>
    <w:rsid w:val="00116BB6"/>
    <w:rsid w:val="00117275"/>
    <w:rsid w:val="001173E3"/>
    <w:rsid w:val="001306AD"/>
    <w:rsid w:val="00133E43"/>
    <w:rsid w:val="00136CA6"/>
    <w:rsid w:val="001435CF"/>
    <w:rsid w:val="001436EC"/>
    <w:rsid w:val="001445A2"/>
    <w:rsid w:val="0015070D"/>
    <w:rsid w:val="0015525F"/>
    <w:rsid w:val="00161625"/>
    <w:rsid w:val="00165915"/>
    <w:rsid w:val="00166EEA"/>
    <w:rsid w:val="00172A27"/>
    <w:rsid w:val="001765E3"/>
    <w:rsid w:val="001928C8"/>
    <w:rsid w:val="00192985"/>
    <w:rsid w:val="00196052"/>
    <w:rsid w:val="001A3E64"/>
    <w:rsid w:val="001A68FC"/>
    <w:rsid w:val="001A696B"/>
    <w:rsid w:val="001C0148"/>
    <w:rsid w:val="001D1B81"/>
    <w:rsid w:val="001F19C9"/>
    <w:rsid w:val="001F44A6"/>
    <w:rsid w:val="001F74AE"/>
    <w:rsid w:val="00203227"/>
    <w:rsid w:val="00207890"/>
    <w:rsid w:val="002122FC"/>
    <w:rsid w:val="0021327B"/>
    <w:rsid w:val="0021595A"/>
    <w:rsid w:val="00223B9B"/>
    <w:rsid w:val="0022691C"/>
    <w:rsid w:val="0023176B"/>
    <w:rsid w:val="00251B65"/>
    <w:rsid w:val="002676F5"/>
    <w:rsid w:val="00281F13"/>
    <w:rsid w:val="002965CC"/>
    <w:rsid w:val="00297EC4"/>
    <w:rsid w:val="002A17C8"/>
    <w:rsid w:val="002A7799"/>
    <w:rsid w:val="002B0676"/>
    <w:rsid w:val="002B27DC"/>
    <w:rsid w:val="002B587E"/>
    <w:rsid w:val="002C7EDF"/>
    <w:rsid w:val="002E161F"/>
    <w:rsid w:val="002E3BDF"/>
    <w:rsid w:val="002E4A7D"/>
    <w:rsid w:val="002F19E9"/>
    <w:rsid w:val="002F2847"/>
    <w:rsid w:val="002F5C86"/>
    <w:rsid w:val="00311827"/>
    <w:rsid w:val="00312676"/>
    <w:rsid w:val="00313FC6"/>
    <w:rsid w:val="003142CD"/>
    <w:rsid w:val="00314FE1"/>
    <w:rsid w:val="00315CC5"/>
    <w:rsid w:val="0031623A"/>
    <w:rsid w:val="00316DF3"/>
    <w:rsid w:val="00320AF9"/>
    <w:rsid w:val="00330491"/>
    <w:rsid w:val="00331C1F"/>
    <w:rsid w:val="003332D6"/>
    <w:rsid w:val="0033562A"/>
    <w:rsid w:val="00343D92"/>
    <w:rsid w:val="003453EB"/>
    <w:rsid w:val="003609C0"/>
    <w:rsid w:val="003621CE"/>
    <w:rsid w:val="003627F6"/>
    <w:rsid w:val="00363A72"/>
    <w:rsid w:val="0037467E"/>
    <w:rsid w:val="00381BD9"/>
    <w:rsid w:val="00384F33"/>
    <w:rsid w:val="003875D3"/>
    <w:rsid w:val="003876E3"/>
    <w:rsid w:val="003878EB"/>
    <w:rsid w:val="003901BB"/>
    <w:rsid w:val="003A0967"/>
    <w:rsid w:val="003B4814"/>
    <w:rsid w:val="003B48D3"/>
    <w:rsid w:val="003B5EBC"/>
    <w:rsid w:val="003C646C"/>
    <w:rsid w:val="003C6752"/>
    <w:rsid w:val="003E69B4"/>
    <w:rsid w:val="003E7CAB"/>
    <w:rsid w:val="003F7078"/>
    <w:rsid w:val="003F7926"/>
    <w:rsid w:val="00421287"/>
    <w:rsid w:val="00425B65"/>
    <w:rsid w:val="0043243B"/>
    <w:rsid w:val="00435582"/>
    <w:rsid w:val="00436A92"/>
    <w:rsid w:val="0044184F"/>
    <w:rsid w:val="004469AC"/>
    <w:rsid w:val="00451065"/>
    <w:rsid w:val="004569BA"/>
    <w:rsid w:val="00460545"/>
    <w:rsid w:val="00463661"/>
    <w:rsid w:val="00466577"/>
    <w:rsid w:val="00481A3B"/>
    <w:rsid w:val="00485E9F"/>
    <w:rsid w:val="00493794"/>
    <w:rsid w:val="00495D1A"/>
    <w:rsid w:val="0049754E"/>
    <w:rsid w:val="004A1198"/>
    <w:rsid w:val="004A2061"/>
    <w:rsid w:val="004B4D5B"/>
    <w:rsid w:val="004C1814"/>
    <w:rsid w:val="004C55B8"/>
    <w:rsid w:val="004C5EEE"/>
    <w:rsid w:val="004C61D2"/>
    <w:rsid w:val="004D098B"/>
    <w:rsid w:val="004D5D9D"/>
    <w:rsid w:val="004F7C0E"/>
    <w:rsid w:val="0050084F"/>
    <w:rsid w:val="0050242C"/>
    <w:rsid w:val="00504D2A"/>
    <w:rsid w:val="0050743E"/>
    <w:rsid w:val="00507899"/>
    <w:rsid w:val="005106F8"/>
    <w:rsid w:val="00521F48"/>
    <w:rsid w:val="00531162"/>
    <w:rsid w:val="005347E0"/>
    <w:rsid w:val="00537A61"/>
    <w:rsid w:val="00544AC9"/>
    <w:rsid w:val="0055266E"/>
    <w:rsid w:val="0055762B"/>
    <w:rsid w:val="00562184"/>
    <w:rsid w:val="00562F84"/>
    <w:rsid w:val="0056760A"/>
    <w:rsid w:val="00580744"/>
    <w:rsid w:val="00594168"/>
    <w:rsid w:val="005C530A"/>
    <w:rsid w:val="005C546F"/>
    <w:rsid w:val="005C7A84"/>
    <w:rsid w:val="005D2207"/>
    <w:rsid w:val="005F22A3"/>
    <w:rsid w:val="00625F79"/>
    <w:rsid w:val="006360F3"/>
    <w:rsid w:val="00643888"/>
    <w:rsid w:val="006452FB"/>
    <w:rsid w:val="00651B65"/>
    <w:rsid w:val="0065313C"/>
    <w:rsid w:val="00664DC0"/>
    <w:rsid w:val="00665D80"/>
    <w:rsid w:val="00667DF3"/>
    <w:rsid w:val="006739FD"/>
    <w:rsid w:val="00675CDE"/>
    <w:rsid w:val="006802F3"/>
    <w:rsid w:val="006857F2"/>
    <w:rsid w:val="006A2801"/>
    <w:rsid w:val="006A3401"/>
    <w:rsid w:val="006B34E2"/>
    <w:rsid w:val="006C1EC9"/>
    <w:rsid w:val="006C353F"/>
    <w:rsid w:val="006C39E8"/>
    <w:rsid w:val="006C7CD3"/>
    <w:rsid w:val="006D6073"/>
    <w:rsid w:val="006F20C7"/>
    <w:rsid w:val="006F2F6D"/>
    <w:rsid w:val="00717676"/>
    <w:rsid w:val="00723BC4"/>
    <w:rsid w:val="00731090"/>
    <w:rsid w:val="00735BCD"/>
    <w:rsid w:val="007442A0"/>
    <w:rsid w:val="00755658"/>
    <w:rsid w:val="00756C13"/>
    <w:rsid w:val="00773049"/>
    <w:rsid w:val="00773B14"/>
    <w:rsid w:val="00775AF7"/>
    <w:rsid w:val="00786469"/>
    <w:rsid w:val="007916C7"/>
    <w:rsid w:val="00791D34"/>
    <w:rsid w:val="007922D0"/>
    <w:rsid w:val="007A3A16"/>
    <w:rsid w:val="007C5E80"/>
    <w:rsid w:val="007C6F7B"/>
    <w:rsid w:val="007D4E7B"/>
    <w:rsid w:val="007D57AF"/>
    <w:rsid w:val="007E13BD"/>
    <w:rsid w:val="007E1D36"/>
    <w:rsid w:val="007F19F6"/>
    <w:rsid w:val="007F2A53"/>
    <w:rsid w:val="008005CA"/>
    <w:rsid w:val="0082275E"/>
    <w:rsid w:val="008228F1"/>
    <w:rsid w:val="008252F3"/>
    <w:rsid w:val="00832865"/>
    <w:rsid w:val="00854CC0"/>
    <w:rsid w:val="00854ED3"/>
    <w:rsid w:val="0085500C"/>
    <w:rsid w:val="008667A5"/>
    <w:rsid w:val="00872901"/>
    <w:rsid w:val="00872D07"/>
    <w:rsid w:val="008825DA"/>
    <w:rsid w:val="008A4409"/>
    <w:rsid w:val="008C098F"/>
    <w:rsid w:val="008E2CFC"/>
    <w:rsid w:val="008F1F63"/>
    <w:rsid w:val="008F3680"/>
    <w:rsid w:val="0090224C"/>
    <w:rsid w:val="00903CD6"/>
    <w:rsid w:val="00915217"/>
    <w:rsid w:val="009261F0"/>
    <w:rsid w:val="009302D1"/>
    <w:rsid w:val="00936181"/>
    <w:rsid w:val="00936197"/>
    <w:rsid w:val="00940646"/>
    <w:rsid w:val="00940A12"/>
    <w:rsid w:val="009415FC"/>
    <w:rsid w:val="009556F8"/>
    <w:rsid w:val="00955FFE"/>
    <w:rsid w:val="009570EF"/>
    <w:rsid w:val="00962AED"/>
    <w:rsid w:val="0096348D"/>
    <w:rsid w:val="00964BE4"/>
    <w:rsid w:val="009710AF"/>
    <w:rsid w:val="0097589B"/>
    <w:rsid w:val="0099728C"/>
    <w:rsid w:val="009978E6"/>
    <w:rsid w:val="009A317C"/>
    <w:rsid w:val="009A770F"/>
    <w:rsid w:val="009B4011"/>
    <w:rsid w:val="009B5FB4"/>
    <w:rsid w:val="009C25EB"/>
    <w:rsid w:val="009C273F"/>
    <w:rsid w:val="009C52A9"/>
    <w:rsid w:val="009E62CD"/>
    <w:rsid w:val="009F5836"/>
    <w:rsid w:val="00A06259"/>
    <w:rsid w:val="00A278E5"/>
    <w:rsid w:val="00A3078D"/>
    <w:rsid w:val="00A311B6"/>
    <w:rsid w:val="00A37FAE"/>
    <w:rsid w:val="00A466DC"/>
    <w:rsid w:val="00A53422"/>
    <w:rsid w:val="00A56F1E"/>
    <w:rsid w:val="00A614CD"/>
    <w:rsid w:val="00A71A68"/>
    <w:rsid w:val="00A757A0"/>
    <w:rsid w:val="00A804C6"/>
    <w:rsid w:val="00A9133B"/>
    <w:rsid w:val="00AA40BB"/>
    <w:rsid w:val="00AA6044"/>
    <w:rsid w:val="00AB4F03"/>
    <w:rsid w:val="00AC755D"/>
    <w:rsid w:val="00AC7D7A"/>
    <w:rsid w:val="00AD391F"/>
    <w:rsid w:val="00AD71EF"/>
    <w:rsid w:val="00AE3B14"/>
    <w:rsid w:val="00AF3E34"/>
    <w:rsid w:val="00B000A7"/>
    <w:rsid w:val="00B01F29"/>
    <w:rsid w:val="00B11C84"/>
    <w:rsid w:val="00B3337A"/>
    <w:rsid w:val="00B42047"/>
    <w:rsid w:val="00B43355"/>
    <w:rsid w:val="00B60CC0"/>
    <w:rsid w:val="00B60F1F"/>
    <w:rsid w:val="00B71017"/>
    <w:rsid w:val="00B71A37"/>
    <w:rsid w:val="00B730A8"/>
    <w:rsid w:val="00B774A2"/>
    <w:rsid w:val="00B90178"/>
    <w:rsid w:val="00BA1F2C"/>
    <w:rsid w:val="00BA54AC"/>
    <w:rsid w:val="00BB389B"/>
    <w:rsid w:val="00BB3E0F"/>
    <w:rsid w:val="00BB3F7A"/>
    <w:rsid w:val="00BC4CA6"/>
    <w:rsid w:val="00BC764B"/>
    <w:rsid w:val="00BD5A39"/>
    <w:rsid w:val="00BE1FC6"/>
    <w:rsid w:val="00BE4CFC"/>
    <w:rsid w:val="00BF23A8"/>
    <w:rsid w:val="00BF38DE"/>
    <w:rsid w:val="00BF771D"/>
    <w:rsid w:val="00C060A5"/>
    <w:rsid w:val="00C067E5"/>
    <w:rsid w:val="00C14479"/>
    <w:rsid w:val="00C24D91"/>
    <w:rsid w:val="00C26F3A"/>
    <w:rsid w:val="00C34570"/>
    <w:rsid w:val="00C43896"/>
    <w:rsid w:val="00C46715"/>
    <w:rsid w:val="00C53477"/>
    <w:rsid w:val="00C56532"/>
    <w:rsid w:val="00C909A2"/>
    <w:rsid w:val="00C9314B"/>
    <w:rsid w:val="00C93A5B"/>
    <w:rsid w:val="00CA5AB7"/>
    <w:rsid w:val="00CB395B"/>
    <w:rsid w:val="00CC15A7"/>
    <w:rsid w:val="00CC4F85"/>
    <w:rsid w:val="00CC6610"/>
    <w:rsid w:val="00CD410E"/>
    <w:rsid w:val="00CD444E"/>
    <w:rsid w:val="00CD586B"/>
    <w:rsid w:val="00CD685F"/>
    <w:rsid w:val="00D21D58"/>
    <w:rsid w:val="00D226A5"/>
    <w:rsid w:val="00D2377C"/>
    <w:rsid w:val="00D36F51"/>
    <w:rsid w:val="00D40159"/>
    <w:rsid w:val="00D40EE8"/>
    <w:rsid w:val="00D76674"/>
    <w:rsid w:val="00D82847"/>
    <w:rsid w:val="00D858CC"/>
    <w:rsid w:val="00DA4850"/>
    <w:rsid w:val="00DB2594"/>
    <w:rsid w:val="00DE271A"/>
    <w:rsid w:val="00DE43C9"/>
    <w:rsid w:val="00DF02E6"/>
    <w:rsid w:val="00E01433"/>
    <w:rsid w:val="00E265A5"/>
    <w:rsid w:val="00E2740B"/>
    <w:rsid w:val="00E27FE8"/>
    <w:rsid w:val="00E32267"/>
    <w:rsid w:val="00E372EB"/>
    <w:rsid w:val="00E40564"/>
    <w:rsid w:val="00E405C0"/>
    <w:rsid w:val="00E45B7C"/>
    <w:rsid w:val="00E46A0A"/>
    <w:rsid w:val="00E54E2D"/>
    <w:rsid w:val="00E670E8"/>
    <w:rsid w:val="00E67703"/>
    <w:rsid w:val="00E85EF7"/>
    <w:rsid w:val="00E863F1"/>
    <w:rsid w:val="00EA3E29"/>
    <w:rsid w:val="00EA514D"/>
    <w:rsid w:val="00ED70B5"/>
    <w:rsid w:val="00EE7542"/>
    <w:rsid w:val="00EF0859"/>
    <w:rsid w:val="00EF60F7"/>
    <w:rsid w:val="00F10101"/>
    <w:rsid w:val="00F11FE5"/>
    <w:rsid w:val="00F26666"/>
    <w:rsid w:val="00F32632"/>
    <w:rsid w:val="00F51CCA"/>
    <w:rsid w:val="00F53206"/>
    <w:rsid w:val="00F53D58"/>
    <w:rsid w:val="00F746A5"/>
    <w:rsid w:val="00F769B8"/>
    <w:rsid w:val="00F8168F"/>
    <w:rsid w:val="00F8255B"/>
    <w:rsid w:val="00F85D6D"/>
    <w:rsid w:val="00F91500"/>
    <w:rsid w:val="00FA7669"/>
    <w:rsid w:val="00FA7C09"/>
    <w:rsid w:val="00FB240C"/>
    <w:rsid w:val="00FB503C"/>
    <w:rsid w:val="00FC2A64"/>
    <w:rsid w:val="00FC35D2"/>
    <w:rsid w:val="00FC665D"/>
    <w:rsid w:val="00FC7767"/>
    <w:rsid w:val="00FD09FB"/>
    <w:rsid w:val="00FD0BC0"/>
    <w:rsid w:val="00FD14FB"/>
    <w:rsid w:val="00FD25FE"/>
    <w:rsid w:val="00FD6B76"/>
    <w:rsid w:val="00FD756A"/>
    <w:rsid w:val="00FE6886"/>
    <w:rsid w:val="02793AF2"/>
    <w:rsid w:val="07610150"/>
    <w:rsid w:val="08ED3546"/>
    <w:rsid w:val="0BAA1613"/>
    <w:rsid w:val="0EFE3F6B"/>
    <w:rsid w:val="0F0A5D3D"/>
    <w:rsid w:val="101E0686"/>
    <w:rsid w:val="12CA1033"/>
    <w:rsid w:val="14693A80"/>
    <w:rsid w:val="177636AE"/>
    <w:rsid w:val="1C0E01AF"/>
    <w:rsid w:val="1D4167C6"/>
    <w:rsid w:val="1D46535C"/>
    <w:rsid w:val="28772C4D"/>
    <w:rsid w:val="2A7F0DA9"/>
    <w:rsid w:val="2A9A00C1"/>
    <w:rsid w:val="2C9C48C0"/>
    <w:rsid w:val="2DC61965"/>
    <w:rsid w:val="31D874D8"/>
    <w:rsid w:val="34CC3626"/>
    <w:rsid w:val="36EF0E98"/>
    <w:rsid w:val="381B6871"/>
    <w:rsid w:val="39D961DF"/>
    <w:rsid w:val="3EDB7D99"/>
    <w:rsid w:val="3FCD46EF"/>
    <w:rsid w:val="411B1F4A"/>
    <w:rsid w:val="43260821"/>
    <w:rsid w:val="438B517D"/>
    <w:rsid w:val="45FB04BF"/>
    <w:rsid w:val="4BC9209C"/>
    <w:rsid w:val="4E99569F"/>
    <w:rsid w:val="522E3E3C"/>
    <w:rsid w:val="566A5661"/>
    <w:rsid w:val="595E0345"/>
    <w:rsid w:val="5A9515D1"/>
    <w:rsid w:val="5B793BFC"/>
    <w:rsid w:val="5B8C0E98"/>
    <w:rsid w:val="639635F7"/>
    <w:rsid w:val="65F91B55"/>
    <w:rsid w:val="67B15328"/>
    <w:rsid w:val="6B935E66"/>
    <w:rsid w:val="71287CA7"/>
    <w:rsid w:val="7183443D"/>
    <w:rsid w:val="72060F42"/>
    <w:rsid w:val="751E519F"/>
    <w:rsid w:val="76DB3120"/>
    <w:rsid w:val="7927265A"/>
    <w:rsid w:val="7B214D90"/>
    <w:rsid w:val="7DAB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5">
    <w:name w:val="heading 2"/>
    <w:basedOn w:val="1"/>
    <w:next w:val="1"/>
    <w:link w:val="9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link w:val="96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8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9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11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2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59">
    <w:name w:val="Default Paragraph Font"/>
    <w:semiHidden/>
    <w:unhideWhenUsed/>
    <w:qFormat/>
    <w:uiPriority w:val="1"/>
  </w:style>
  <w:style w:type="table" w:default="1" w:styleId="5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13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4">
    <w:name w:val="toc 7"/>
    <w:basedOn w:val="1"/>
    <w:next w:val="1"/>
    <w:qFormat/>
    <w:uiPriority w:val="0"/>
    <w:pPr>
      <w:ind w:left="2520" w:leftChars="1200"/>
    </w:pPr>
  </w:style>
  <w:style w:type="paragraph" w:styleId="15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6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7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8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9">
    <w:name w:val="Document Map"/>
    <w:basedOn w:val="1"/>
    <w:qFormat/>
    <w:uiPriority w:val="0"/>
    <w:pPr>
      <w:shd w:val="clear" w:color="auto" w:fill="000080"/>
    </w:pPr>
  </w:style>
  <w:style w:type="paragraph" w:styleId="20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1">
    <w:name w:val="annotation text"/>
    <w:basedOn w:val="1"/>
    <w:link w:val="74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22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3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4">
    <w:name w:val="Body Text Indent"/>
    <w:basedOn w:val="1"/>
    <w:link w:val="81"/>
    <w:qFormat/>
    <w:uiPriority w:val="0"/>
    <w:pPr>
      <w:spacing w:line="700" w:lineRule="exact"/>
      <w:ind w:left="960"/>
    </w:pPr>
    <w:rPr>
      <w:sz w:val="44"/>
    </w:rPr>
  </w:style>
  <w:style w:type="paragraph" w:styleId="25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6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7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8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29">
    <w:name w:val="toc 5"/>
    <w:basedOn w:val="1"/>
    <w:next w:val="1"/>
    <w:qFormat/>
    <w:uiPriority w:val="0"/>
    <w:pPr>
      <w:ind w:left="1680" w:leftChars="800"/>
    </w:pPr>
  </w:style>
  <w:style w:type="paragraph" w:styleId="30">
    <w:name w:val="toc 3"/>
    <w:basedOn w:val="1"/>
    <w:next w:val="1"/>
    <w:qFormat/>
    <w:uiPriority w:val="39"/>
    <w:pPr>
      <w:ind w:left="840" w:leftChars="400"/>
    </w:pPr>
  </w:style>
  <w:style w:type="paragraph" w:styleId="31">
    <w:name w:val="Plain Text"/>
    <w:basedOn w:val="1"/>
    <w:link w:val="88"/>
    <w:qFormat/>
    <w:uiPriority w:val="0"/>
    <w:rPr>
      <w:rFonts w:ascii="宋体" w:hAnsi="Courier New"/>
      <w:sz w:val="21"/>
    </w:rPr>
  </w:style>
  <w:style w:type="paragraph" w:styleId="32">
    <w:name w:val="toc 8"/>
    <w:basedOn w:val="1"/>
    <w:next w:val="1"/>
    <w:qFormat/>
    <w:uiPriority w:val="0"/>
    <w:pPr>
      <w:ind w:left="2940" w:leftChars="1400"/>
    </w:pPr>
  </w:style>
  <w:style w:type="paragraph" w:styleId="33">
    <w:name w:val="Date"/>
    <w:basedOn w:val="1"/>
    <w:next w:val="1"/>
    <w:link w:val="108"/>
    <w:qFormat/>
    <w:uiPriority w:val="0"/>
  </w:style>
  <w:style w:type="paragraph" w:styleId="34">
    <w:name w:val="Body Text Indent 2"/>
    <w:basedOn w:val="1"/>
    <w:link w:val="70"/>
    <w:qFormat/>
    <w:uiPriority w:val="0"/>
    <w:pPr>
      <w:snapToGrid w:val="0"/>
      <w:spacing w:line="560" w:lineRule="atLeast"/>
      <w:ind w:firstLine="540"/>
    </w:pPr>
  </w:style>
  <w:style w:type="paragraph" w:styleId="35">
    <w:name w:val="Balloon Text"/>
    <w:basedOn w:val="1"/>
    <w:qFormat/>
    <w:uiPriority w:val="0"/>
    <w:rPr>
      <w:sz w:val="18"/>
    </w:rPr>
  </w:style>
  <w:style w:type="paragraph" w:styleId="36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7">
    <w:name w:val="header"/>
    <w:basedOn w:val="1"/>
    <w:link w:val="1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8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9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40">
    <w:name w:val="toc 4"/>
    <w:basedOn w:val="1"/>
    <w:next w:val="1"/>
    <w:qFormat/>
    <w:uiPriority w:val="0"/>
    <w:pPr>
      <w:ind w:left="1260" w:leftChars="600"/>
    </w:pPr>
  </w:style>
  <w:style w:type="paragraph" w:styleId="41">
    <w:name w:val="footnote text"/>
    <w:basedOn w:val="1"/>
    <w:link w:val="68"/>
    <w:qFormat/>
    <w:uiPriority w:val="0"/>
    <w:pPr>
      <w:spacing w:line="360" w:lineRule="auto"/>
    </w:pPr>
    <w:rPr>
      <w:sz w:val="18"/>
    </w:rPr>
  </w:style>
  <w:style w:type="paragraph" w:styleId="42">
    <w:name w:val="toc 6"/>
    <w:basedOn w:val="1"/>
    <w:next w:val="1"/>
    <w:qFormat/>
    <w:uiPriority w:val="0"/>
    <w:pPr>
      <w:ind w:left="2100" w:leftChars="1000"/>
    </w:pPr>
  </w:style>
  <w:style w:type="paragraph" w:styleId="43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4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5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6">
    <w:name w:val="toc 2"/>
    <w:basedOn w:val="1"/>
    <w:next w:val="1"/>
    <w:qFormat/>
    <w:uiPriority w:val="39"/>
    <w:pPr>
      <w:ind w:left="420" w:leftChars="200"/>
    </w:pPr>
  </w:style>
  <w:style w:type="paragraph" w:styleId="47">
    <w:name w:val="toc 9"/>
    <w:basedOn w:val="1"/>
    <w:next w:val="1"/>
    <w:qFormat/>
    <w:uiPriority w:val="0"/>
    <w:pPr>
      <w:ind w:left="3360" w:leftChars="1600"/>
    </w:pPr>
  </w:style>
  <w:style w:type="paragraph" w:styleId="48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9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50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2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3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4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5">
    <w:name w:val="annotation subject"/>
    <w:basedOn w:val="21"/>
    <w:next w:val="21"/>
    <w:link w:val="73"/>
    <w:qFormat/>
    <w:uiPriority w:val="0"/>
    <w:pPr>
      <w:adjustRightInd/>
      <w:spacing w:line="240" w:lineRule="auto"/>
      <w:textAlignment w:val="auto"/>
    </w:pPr>
  </w:style>
  <w:style w:type="paragraph" w:styleId="56">
    <w:name w:val="Body Text First Indent 2"/>
    <w:basedOn w:val="24"/>
    <w:link w:val="80"/>
    <w:qFormat/>
    <w:uiPriority w:val="0"/>
    <w:pPr>
      <w:spacing w:after="120" w:line="240" w:lineRule="auto"/>
      <w:ind w:left="420" w:leftChars="200" w:firstLine="420" w:firstLineChars="200"/>
    </w:pPr>
  </w:style>
  <w:style w:type="table" w:styleId="58">
    <w:name w:val="Table Grid"/>
    <w:basedOn w:val="5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0">
    <w:name w:val="Strong"/>
    <w:qFormat/>
    <w:uiPriority w:val="22"/>
    <w:rPr>
      <w:b/>
    </w:rPr>
  </w:style>
  <w:style w:type="character" w:styleId="61">
    <w:name w:val="page number"/>
    <w:basedOn w:val="59"/>
    <w:qFormat/>
    <w:uiPriority w:val="0"/>
  </w:style>
  <w:style w:type="character" w:styleId="62">
    <w:name w:val="FollowedHyperlink"/>
    <w:qFormat/>
    <w:uiPriority w:val="0"/>
    <w:rPr>
      <w:color w:val="333333"/>
      <w:u w:val="none"/>
    </w:rPr>
  </w:style>
  <w:style w:type="character" w:styleId="63">
    <w:name w:val="Emphasis"/>
    <w:qFormat/>
    <w:uiPriority w:val="0"/>
    <w:rPr>
      <w:i/>
    </w:rPr>
  </w:style>
  <w:style w:type="character" w:styleId="64">
    <w:name w:val="Hyperlink"/>
    <w:qFormat/>
    <w:uiPriority w:val="99"/>
    <w:rPr>
      <w:color w:val="333333"/>
      <w:u w:val="none"/>
    </w:rPr>
  </w:style>
  <w:style w:type="character" w:styleId="65">
    <w:name w:val="annotation reference"/>
    <w:qFormat/>
    <w:uiPriority w:val="0"/>
    <w:rPr>
      <w:sz w:val="21"/>
      <w:szCs w:val="21"/>
    </w:rPr>
  </w:style>
  <w:style w:type="character" w:styleId="66">
    <w:name w:val="footnote reference"/>
    <w:qFormat/>
    <w:uiPriority w:val="0"/>
    <w:rPr>
      <w:position w:val="6"/>
      <w:sz w:val="14"/>
      <w:vertAlign w:val="superscript"/>
    </w:rPr>
  </w:style>
  <w:style w:type="character" w:customStyle="1" w:styleId="67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8">
    <w:name w:val="脚注文本 Char"/>
    <w:link w:val="41"/>
    <w:qFormat/>
    <w:uiPriority w:val="0"/>
    <w:rPr>
      <w:kern w:val="2"/>
      <w:sz w:val="18"/>
    </w:rPr>
  </w:style>
  <w:style w:type="character" w:customStyle="1" w:styleId="69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0">
    <w:name w:val="正文文本缩进 2 Char"/>
    <w:link w:val="34"/>
    <w:qFormat/>
    <w:uiPriority w:val="0"/>
    <w:rPr>
      <w:kern w:val="2"/>
      <w:sz w:val="28"/>
    </w:rPr>
  </w:style>
  <w:style w:type="character" w:customStyle="1" w:styleId="71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2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3">
    <w:name w:val="批注主题 Char"/>
    <w:basedOn w:val="74"/>
    <w:link w:val="55"/>
    <w:qFormat/>
    <w:uiPriority w:val="0"/>
    <w:rPr>
      <w:sz w:val="24"/>
    </w:rPr>
  </w:style>
  <w:style w:type="character" w:customStyle="1" w:styleId="74">
    <w:name w:val="批注文字 Char"/>
    <w:link w:val="21"/>
    <w:qFormat/>
    <w:uiPriority w:val="0"/>
    <w:rPr>
      <w:sz w:val="24"/>
    </w:rPr>
  </w:style>
  <w:style w:type="character" w:customStyle="1" w:styleId="75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6">
    <w:name w:val="Char Char11"/>
    <w:qFormat/>
    <w:uiPriority w:val="0"/>
    <w:rPr>
      <w:rFonts w:ascii="宋体"/>
      <w:kern w:val="2"/>
      <w:sz w:val="28"/>
    </w:rPr>
  </w:style>
  <w:style w:type="character" w:customStyle="1" w:styleId="77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8">
    <w:name w:val="文字 Char"/>
    <w:qFormat/>
    <w:uiPriority w:val="0"/>
    <w:rPr>
      <w:rFonts w:ascii="宋体"/>
      <w:kern w:val="2"/>
      <w:sz w:val="28"/>
    </w:rPr>
  </w:style>
  <w:style w:type="character" w:customStyle="1" w:styleId="79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0">
    <w:name w:val="正文首行缩进 2 Char"/>
    <w:basedOn w:val="81"/>
    <w:link w:val="56"/>
    <w:qFormat/>
    <w:uiPriority w:val="0"/>
    <w:rPr>
      <w:kern w:val="2"/>
      <w:sz w:val="44"/>
    </w:rPr>
  </w:style>
  <w:style w:type="character" w:customStyle="1" w:styleId="81">
    <w:name w:val="正文文本缩进 Char"/>
    <w:link w:val="24"/>
    <w:qFormat/>
    <w:uiPriority w:val="0"/>
    <w:rPr>
      <w:kern w:val="2"/>
      <w:sz w:val="44"/>
    </w:rPr>
  </w:style>
  <w:style w:type="character" w:customStyle="1" w:styleId="82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3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4">
    <w:name w:val="页脚 Char"/>
    <w:link w:val="36"/>
    <w:qFormat/>
    <w:uiPriority w:val="99"/>
    <w:rPr>
      <w:kern w:val="2"/>
      <w:sz w:val="18"/>
    </w:rPr>
  </w:style>
  <w:style w:type="character" w:customStyle="1" w:styleId="85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6">
    <w:name w:val="v151"/>
    <w:qFormat/>
    <w:uiPriority w:val="0"/>
    <w:rPr>
      <w:sz w:val="18"/>
    </w:rPr>
  </w:style>
  <w:style w:type="character" w:customStyle="1" w:styleId="87">
    <w:name w:val="font1"/>
    <w:qFormat/>
    <w:uiPriority w:val="0"/>
    <w:rPr>
      <w:color w:val="000000"/>
      <w:sz w:val="18"/>
    </w:rPr>
  </w:style>
  <w:style w:type="character" w:customStyle="1" w:styleId="88">
    <w:name w:val="纯文本 Char"/>
    <w:link w:val="31"/>
    <w:qFormat/>
    <w:locked/>
    <w:uiPriority w:val="99"/>
    <w:rPr>
      <w:rFonts w:ascii="宋体" w:hAnsi="Courier New"/>
      <w:kern w:val="2"/>
      <w:sz w:val="21"/>
    </w:rPr>
  </w:style>
  <w:style w:type="character" w:customStyle="1" w:styleId="89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0">
    <w:name w:val="Table Text Char Char Char Char"/>
    <w:link w:val="91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1">
    <w:name w:val="Table Text"/>
    <w:link w:val="90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2">
    <w:name w:val="标题 2 Char"/>
    <w:link w:val="5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3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4">
    <w:name w:val="top-det1"/>
    <w:qFormat/>
    <w:uiPriority w:val="0"/>
    <w:rPr>
      <w:b/>
      <w:color w:val="000000"/>
    </w:rPr>
  </w:style>
  <w:style w:type="character" w:customStyle="1" w:styleId="95">
    <w:name w:val="批注文字 字符"/>
    <w:qFormat/>
    <w:uiPriority w:val="0"/>
    <w:rPr>
      <w:sz w:val="24"/>
    </w:rPr>
  </w:style>
  <w:style w:type="character" w:customStyle="1" w:styleId="96">
    <w:name w:val="标题 3 Char"/>
    <w:link w:val="6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7">
    <w:name w:val="crowed11"/>
    <w:qFormat/>
    <w:uiPriority w:val="0"/>
    <w:rPr>
      <w:rFonts w:hint="default"/>
      <w:sz w:val="24"/>
    </w:rPr>
  </w:style>
  <w:style w:type="character" w:customStyle="1" w:styleId="98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99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0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1">
    <w:name w:val="文字 Char Char"/>
    <w:link w:val="102"/>
    <w:qFormat/>
    <w:uiPriority w:val="0"/>
    <w:rPr>
      <w:rFonts w:ascii="宋体"/>
      <w:kern w:val="2"/>
      <w:sz w:val="28"/>
    </w:rPr>
  </w:style>
  <w:style w:type="paragraph" w:customStyle="1" w:styleId="102">
    <w:name w:val="文字"/>
    <w:basedOn w:val="1"/>
    <w:link w:val="101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3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4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5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7">
    <w:name w:val="content-white1"/>
    <w:qFormat/>
    <w:uiPriority w:val="0"/>
    <w:rPr>
      <w:color w:val="auto"/>
      <w:sz w:val="18"/>
      <w:u w:val="none"/>
    </w:rPr>
  </w:style>
  <w:style w:type="character" w:customStyle="1" w:styleId="108">
    <w:name w:val="日期 Char"/>
    <w:link w:val="33"/>
    <w:qFormat/>
    <w:uiPriority w:val="0"/>
    <w:rPr>
      <w:kern w:val="2"/>
      <w:sz w:val="28"/>
    </w:rPr>
  </w:style>
  <w:style w:type="character" w:customStyle="1" w:styleId="109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0">
    <w:name w:val="页眉 Char"/>
    <w:link w:val="37"/>
    <w:qFormat/>
    <w:uiPriority w:val="99"/>
    <w:rPr>
      <w:kern w:val="2"/>
      <w:sz w:val="18"/>
    </w:rPr>
  </w:style>
  <w:style w:type="character" w:customStyle="1" w:styleId="111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2">
    <w:name w:val="未命名11"/>
    <w:qFormat/>
    <w:uiPriority w:val="0"/>
    <w:rPr>
      <w:color w:val="77FFFF"/>
      <w:sz w:val="24"/>
    </w:rPr>
  </w:style>
  <w:style w:type="character" w:customStyle="1" w:styleId="113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4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5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6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8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19">
    <w:name w:val="内容标题"/>
    <w:basedOn w:val="19"/>
    <w:qFormat/>
    <w:uiPriority w:val="0"/>
    <w:rPr>
      <w:rFonts w:ascii="Tahoma" w:hAnsi="Tahoma"/>
      <w:sz w:val="24"/>
    </w:rPr>
  </w:style>
  <w:style w:type="paragraph" w:customStyle="1" w:styleId="120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1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2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23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24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5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6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7">
    <w:name w:val="Title - Revision"/>
    <w:basedOn w:val="54"/>
    <w:qFormat/>
    <w:uiPriority w:val="0"/>
    <w:pPr>
      <w:spacing w:before="720"/>
    </w:pPr>
  </w:style>
  <w:style w:type="paragraph" w:customStyle="1" w:styleId="128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29">
    <w:name w:val="Title - Date"/>
    <w:basedOn w:val="54"/>
    <w:next w:val="1"/>
    <w:qFormat/>
    <w:uiPriority w:val="0"/>
    <w:pPr>
      <w:spacing w:before="240" w:after="720"/>
    </w:pPr>
    <w:rPr>
      <w:sz w:val="28"/>
    </w:rPr>
  </w:style>
  <w:style w:type="paragraph" w:customStyle="1" w:styleId="130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1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2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3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4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35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6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37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8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39">
    <w:name w:val="标准正文"/>
    <w:basedOn w:val="24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41">
    <w:name w:val="CSS1级正文 Char"/>
    <w:basedOn w:val="3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2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3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5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146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7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8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49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50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1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2">
    <w:name w:val="表格内文字"/>
    <w:basedOn w:val="31"/>
    <w:qFormat/>
    <w:uiPriority w:val="0"/>
    <w:pPr>
      <w:adjustRightInd w:val="0"/>
    </w:pPr>
    <w:rPr>
      <w:color w:val="000000"/>
      <w:lang w:val="en-GB"/>
    </w:rPr>
  </w:style>
  <w:style w:type="paragraph" w:customStyle="1" w:styleId="15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4">
    <w:name w:val="样式3"/>
    <w:basedOn w:val="4"/>
    <w:next w:val="4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5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6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7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8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</w:rPr>
  </w:style>
  <w:style w:type="paragraph" w:customStyle="1" w:styleId="159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0">
    <w:name w:val="Char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61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62">
    <w:name w:val="列出段落1"/>
    <w:next w:val="18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4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5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6">
    <w:name w:val="可研正文"/>
    <w:basedOn w:val="3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7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8">
    <w:name w:val="样式 标题 6第五层条 + 三号 段前: 0.5 行"/>
    <w:basedOn w:val="9"/>
    <w:qFormat/>
    <w:uiPriority w:val="0"/>
    <w:pPr>
      <w:widowControl/>
      <w:adjustRightInd/>
      <w:snapToGrid/>
      <w:spacing w:beforeLines="50"/>
      <w:jc w:val="left"/>
    </w:pPr>
    <w:rPr>
      <w:snapToGrid w:val="0"/>
      <w:kern w:val="24"/>
      <w:sz w:val="28"/>
    </w:rPr>
  </w:style>
  <w:style w:type="paragraph" w:customStyle="1" w:styleId="169">
    <w:name w:val="1"/>
    <w:basedOn w:val="1"/>
    <w:next w:val="31"/>
    <w:qFormat/>
    <w:uiPriority w:val="0"/>
    <w:rPr>
      <w:rFonts w:ascii="宋体" w:hAnsi="Courier New"/>
      <w:sz w:val="21"/>
    </w:rPr>
  </w:style>
  <w:style w:type="paragraph" w:customStyle="1" w:styleId="170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1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2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3">
    <w:name w:val="章标题"/>
    <w:next w:val="1"/>
    <w:qFormat/>
    <w:uiPriority w:val="0"/>
    <w:pPr>
      <w:numPr>
        <w:ilvl w:val="1"/>
        <w:numId w:val="4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5">
    <w:name w:val="Char Char14 Char Char"/>
    <w:basedOn w:val="1"/>
    <w:qFormat/>
    <w:uiPriority w:val="0"/>
    <w:rPr>
      <w:sz w:val="21"/>
      <w:szCs w:val="24"/>
    </w:rPr>
  </w:style>
  <w:style w:type="paragraph" w:customStyle="1" w:styleId="17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7">
    <w:name w:val="Char1"/>
    <w:basedOn w:val="1"/>
    <w:qFormat/>
    <w:uiPriority w:val="0"/>
    <w:rPr>
      <w:sz w:val="21"/>
    </w:rPr>
  </w:style>
  <w:style w:type="paragraph" w:customStyle="1" w:styleId="178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79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0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1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2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3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4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5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6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7">
    <w:name w:val="二级条标题"/>
    <w:basedOn w:val="188"/>
    <w:next w:val="189"/>
    <w:qFormat/>
    <w:uiPriority w:val="0"/>
    <w:pPr>
      <w:ind w:left="840"/>
      <w:outlineLvl w:val="3"/>
    </w:pPr>
  </w:style>
  <w:style w:type="paragraph" w:customStyle="1" w:styleId="188">
    <w:name w:val="一级条标题"/>
    <w:basedOn w:val="173"/>
    <w:next w:val="189"/>
    <w:qFormat/>
    <w:uiPriority w:val="0"/>
    <w:pPr>
      <w:numPr>
        <w:numId w:val="0"/>
      </w:numPr>
      <w:spacing w:beforeLines="0" w:afterLines="0"/>
      <w:ind w:left="525"/>
      <w:outlineLvl w:val="2"/>
    </w:pPr>
    <w:rPr>
      <w:sz w:val="21"/>
    </w:rPr>
  </w:style>
  <w:style w:type="paragraph" w:customStyle="1" w:styleId="18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0">
    <w:name w:val="Char2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91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192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4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5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6">
    <w:name w:val="样式 正文缩进正文（首行缩进两字）表正文正文非缩进特点标题4段1 + 首行缩进:  2 字符"/>
    <w:basedOn w:val="17"/>
    <w:qFormat/>
    <w:uiPriority w:val="0"/>
    <w:pPr>
      <w:ind w:firstLine="480" w:firstLineChars="200"/>
    </w:pPr>
  </w:style>
  <w:style w:type="paragraph" w:customStyle="1" w:styleId="197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8">
    <w:name w:val="IN Feature"/>
    <w:next w:val="136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99">
    <w:name w:val="样式1"/>
    <w:basedOn w:val="7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0">
    <w:name w:val="样式 行距: 1.5 倍行距1"/>
    <w:basedOn w:val="1"/>
    <w:qFormat/>
    <w:uiPriority w:val="0"/>
    <w:pPr>
      <w:snapToGrid w:val="0"/>
    </w:pPr>
    <w:rPr>
      <w:sz w:val="21"/>
    </w:rPr>
  </w:style>
  <w:style w:type="paragraph" w:customStyle="1" w:styleId="201">
    <w:name w:val="Style Heading 3h3Heading 3 - oldLevel 3 HeadH3level_3PIM 3se..."/>
    <w:basedOn w:val="6"/>
    <w:qFormat/>
    <w:uiPriority w:val="0"/>
    <w:pPr>
      <w:numPr>
        <w:ilvl w:val="2"/>
        <w:numId w:val="9"/>
      </w:numPr>
      <w:tabs>
        <w:tab w:val="left" w:pos="709"/>
        <w:tab w:val="left" w:pos="1620"/>
      </w:tabs>
    </w:pPr>
  </w:style>
  <w:style w:type="paragraph" w:customStyle="1" w:styleId="202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样式2"/>
    <w:basedOn w:val="7"/>
    <w:qFormat/>
    <w:uiPriority w:val="0"/>
    <w:pPr>
      <w:numPr>
        <w:ilvl w:val="0"/>
        <w:numId w:val="10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4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6">
    <w:name w:val="编号正文"/>
    <w:basedOn w:val="207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7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样式 标题 1章标题Heading 0Section HeadPIM 1H1h11st levell11H1..."/>
    <w:basedOn w:val="4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09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0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1">
    <w:name w:val="二级列表"/>
    <w:basedOn w:val="158"/>
    <w:next w:val="158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2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3">
    <w:name w:val="样式 标题 1 + 居中 段前: 6 磅 段后: 6 磅 行距: 1.5 倍行距"/>
    <w:basedOn w:val="4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4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6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7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8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19">
    <w:name w:val="标题2"/>
    <w:basedOn w:val="5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0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1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2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223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4">
    <w:name w:val="正文 + 三号"/>
    <w:basedOn w:val="1"/>
    <w:qFormat/>
    <w:uiPriority w:val="0"/>
    <w:rPr>
      <w:sz w:val="21"/>
    </w:rPr>
  </w:style>
  <w:style w:type="paragraph" w:customStyle="1" w:styleId="225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6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7">
    <w:name w:val="图片文字"/>
    <w:basedOn w:val="1"/>
    <w:qFormat/>
    <w:uiPriority w:val="0"/>
    <w:pPr>
      <w:spacing w:line="240" w:lineRule="atLeast"/>
      <w:jc w:val="center"/>
    </w:pPr>
    <w:rPr>
      <w:sz w:val="21"/>
    </w:rPr>
  </w:style>
  <w:style w:type="paragraph" w:customStyle="1" w:styleId="228">
    <w:name w:val="摘要"/>
    <w:basedOn w:val="1"/>
    <w:next w:val="5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29">
    <w:name w:val="样式 正文首行缩进 2 + 首行缩进:  2 字符"/>
    <w:basedOn w:val="1"/>
    <w:qFormat/>
    <w:uiPriority w:val="0"/>
    <w:pPr>
      <w:numPr>
        <w:ilvl w:val="0"/>
        <w:numId w:val="11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0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231">
    <w:name w:val="Table Contents"/>
    <w:basedOn w:val="3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2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3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4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5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36">
    <w:name w:val="Char Char Char Char Char Char Char1"/>
    <w:basedOn w:val="19"/>
    <w:qFormat/>
    <w:uiPriority w:val="0"/>
    <w:rPr>
      <w:rFonts w:ascii="宋体" w:hAnsi="Tahoma"/>
    </w:rPr>
  </w:style>
  <w:style w:type="paragraph" w:customStyle="1" w:styleId="237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8">
    <w:name w:val="样式4"/>
    <w:basedOn w:val="7"/>
    <w:qFormat/>
    <w:uiPriority w:val="0"/>
    <w:pPr>
      <w:adjustRightInd w:val="0"/>
      <w:snapToGrid w:val="0"/>
    </w:pPr>
  </w:style>
  <w:style w:type="paragraph" w:customStyle="1" w:styleId="239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240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1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2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245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6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247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8">
    <w:name w:val="标题3——2"/>
    <w:basedOn w:val="6"/>
    <w:next w:val="2"/>
    <w:qFormat/>
    <w:uiPriority w:val="0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49">
    <w:name w:val="首行缩进"/>
    <w:basedOn w:val="1"/>
    <w:qFormat/>
    <w:uiPriority w:val="0"/>
    <w:pPr>
      <w:numPr>
        <w:ilvl w:val="0"/>
        <w:numId w:val="12"/>
      </w:numPr>
      <w:spacing w:line="360" w:lineRule="auto"/>
    </w:pPr>
    <w:rPr>
      <w:rFonts w:eastAsia="仿宋_GB2312"/>
    </w:rPr>
  </w:style>
  <w:style w:type="paragraph" w:customStyle="1" w:styleId="250">
    <w:name w:val="bt"/>
    <w:basedOn w:val="1"/>
    <w:next w:val="3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paragraph" w:styleId="251">
    <w:name w:val="List Paragraph"/>
    <w:basedOn w:val="1"/>
    <w:qFormat/>
    <w:uiPriority w:val="99"/>
    <w:pPr>
      <w:ind w:firstLine="420" w:firstLineChars="200"/>
    </w:pPr>
  </w:style>
  <w:style w:type="character" w:customStyle="1" w:styleId="252">
    <w:name w:val="font41"/>
    <w:basedOn w:val="5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罗成</Manager>
  <Company>重庆市政府采购中心</Company>
  <Pages>1</Pages>
  <Words>212</Words>
  <Characters>1213</Characters>
  <Lines>10</Lines>
  <Paragraphs>2</Paragraphs>
  <TotalTime>7</TotalTime>
  <ScaleCrop>false</ScaleCrop>
  <LinksUpToDate>false</LinksUpToDate>
  <CharactersWithSpaces>1423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2019-04-23T08:48:00Z</dcterms:created>
  <dc:creator>罗成</dc:creator>
  <cp:lastModifiedBy>垚垚</cp:lastModifiedBy>
  <cp:lastPrinted>2022-01-20T01:44:00Z</cp:lastPrinted>
  <dcterms:modified xsi:type="dcterms:W3CDTF">2022-03-03T08:29:20Z</dcterms:modified>
  <dc:title>竞争性谈判文件</dc:title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A3320391959C4E4D889CCC2C6D36D1A4</vt:lpwstr>
  </property>
</Properties>
</file>